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BC" w:rsidRPr="00DB1100" w:rsidRDefault="007E708E" w:rsidP="00DB1100">
      <w:pPr>
        <w:rPr>
          <w:szCs w:val="20"/>
          <w:lang w:val="kl-GL"/>
        </w:rPr>
      </w:pPr>
      <w:r>
        <w:rPr>
          <w:noProof/>
        </w:rPr>
        <w:drawing>
          <wp:inline distT="0" distB="0" distL="0" distR="0" wp14:anchorId="0B619AAB" wp14:editId="3A7741DA">
            <wp:extent cx="6115616" cy="9198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19" t="4684" r="1611" b="5198"/>
                    <a:stretch/>
                  </pic:blipFill>
                  <pic:spPr bwMode="auto">
                    <a:xfrm>
                      <a:off x="0" y="0"/>
                      <a:ext cx="6119038" cy="920390"/>
                    </a:xfrm>
                    <a:prstGeom prst="rect">
                      <a:avLst/>
                    </a:prstGeom>
                    <a:ln>
                      <a:noFill/>
                    </a:ln>
                    <a:extLst>
                      <a:ext uri="{53640926-AAD7-44D8-BBD7-CCE9431645EC}">
                        <a14:shadowObscured xmlns:a14="http://schemas.microsoft.com/office/drawing/2010/main"/>
                      </a:ext>
                    </a:extLst>
                  </pic:spPr>
                </pic:pic>
              </a:graphicData>
            </a:graphic>
          </wp:inline>
        </w:drawing>
      </w:r>
    </w:p>
    <w:p w:rsidR="005A6FBC" w:rsidRPr="00DB1100" w:rsidRDefault="005A6FBC" w:rsidP="00DB1100">
      <w:pPr>
        <w:rPr>
          <w:szCs w:val="20"/>
          <w:lang w:val="kl-GL"/>
        </w:rPr>
      </w:pPr>
    </w:p>
    <w:p w:rsidR="00DA4095" w:rsidRPr="003D3FC9" w:rsidRDefault="00DA4095" w:rsidP="00DB1100">
      <w:pPr>
        <w:rPr>
          <w:b/>
          <w:szCs w:val="20"/>
          <w:lang w:val="kl-GL"/>
        </w:rPr>
      </w:pPr>
    </w:p>
    <w:p w:rsidR="00DA4095" w:rsidRPr="003D3FC9" w:rsidRDefault="00010A74" w:rsidP="00DB1100">
      <w:pPr>
        <w:widowControl w:val="0"/>
        <w:autoSpaceDE w:val="0"/>
        <w:autoSpaceDN w:val="0"/>
        <w:adjustRightInd w:val="0"/>
        <w:jc w:val="right"/>
        <w:rPr>
          <w:szCs w:val="20"/>
          <w:lang w:val="kl-GL"/>
        </w:rPr>
      </w:pPr>
      <w:r>
        <w:rPr>
          <w:szCs w:val="20"/>
          <w:lang w:val="kl-GL"/>
        </w:rPr>
        <w:t>5</w:t>
      </w:r>
      <w:bookmarkStart w:id="0" w:name="_GoBack"/>
      <w:bookmarkEnd w:id="0"/>
      <w:r w:rsidR="000F020C" w:rsidRPr="003D3FC9">
        <w:rPr>
          <w:szCs w:val="20"/>
          <w:lang w:val="kl-GL"/>
        </w:rPr>
        <w:t>. februar</w:t>
      </w:r>
      <w:r w:rsidR="00A23076" w:rsidRPr="003D3FC9">
        <w:rPr>
          <w:szCs w:val="20"/>
          <w:lang w:val="kl-GL"/>
        </w:rPr>
        <w:t xml:space="preserve"> 2018</w:t>
      </w:r>
    </w:p>
    <w:p w:rsidR="00DA4095" w:rsidRPr="003D3FC9" w:rsidRDefault="00DA4095" w:rsidP="00DB1100">
      <w:pPr>
        <w:widowControl w:val="0"/>
        <w:autoSpaceDE w:val="0"/>
        <w:autoSpaceDN w:val="0"/>
        <w:adjustRightInd w:val="0"/>
        <w:jc w:val="both"/>
        <w:rPr>
          <w:szCs w:val="20"/>
          <w:lang w:val="kl-GL"/>
        </w:rPr>
      </w:pPr>
    </w:p>
    <w:p w:rsidR="00DA4095" w:rsidRPr="003D3FC9" w:rsidRDefault="00DA4095" w:rsidP="00DB1100">
      <w:pPr>
        <w:widowControl w:val="0"/>
        <w:autoSpaceDE w:val="0"/>
        <w:autoSpaceDN w:val="0"/>
        <w:adjustRightInd w:val="0"/>
        <w:jc w:val="both"/>
        <w:rPr>
          <w:b/>
          <w:szCs w:val="20"/>
          <w:lang w:val="kl-GL"/>
        </w:rPr>
      </w:pPr>
    </w:p>
    <w:p w:rsidR="009C2569" w:rsidRPr="00582549" w:rsidRDefault="009D165C" w:rsidP="005D783E">
      <w:pPr>
        <w:widowControl w:val="0"/>
        <w:autoSpaceDE w:val="0"/>
        <w:autoSpaceDN w:val="0"/>
        <w:adjustRightInd w:val="0"/>
        <w:rPr>
          <w:szCs w:val="20"/>
          <w:lang w:val="kl-GL"/>
        </w:rPr>
      </w:pPr>
      <w:r>
        <w:rPr>
          <w:szCs w:val="20"/>
          <w:lang w:val="kl-GL"/>
        </w:rPr>
        <w:t>Med henvisning til § 37 stk. 1 i Inatsisartut’s forretningsorden fremsætter jeg følgende spørgsmål til Naalakkersuisut:</w:t>
      </w:r>
    </w:p>
    <w:p w:rsidR="009C2569" w:rsidRPr="00582549" w:rsidRDefault="009C2569" w:rsidP="005D783E">
      <w:pPr>
        <w:widowControl w:val="0"/>
        <w:autoSpaceDE w:val="0"/>
        <w:autoSpaceDN w:val="0"/>
        <w:adjustRightInd w:val="0"/>
        <w:rPr>
          <w:szCs w:val="20"/>
          <w:lang w:val="kl-GL"/>
        </w:rPr>
      </w:pPr>
    </w:p>
    <w:p w:rsidR="00124272" w:rsidRPr="00582549" w:rsidRDefault="009D165C" w:rsidP="005D783E">
      <w:pPr>
        <w:widowControl w:val="0"/>
        <w:autoSpaceDE w:val="0"/>
        <w:autoSpaceDN w:val="0"/>
        <w:adjustRightInd w:val="0"/>
        <w:rPr>
          <w:b/>
          <w:szCs w:val="20"/>
          <w:lang w:val="kl-GL"/>
        </w:rPr>
      </w:pPr>
      <w:r>
        <w:rPr>
          <w:b/>
          <w:szCs w:val="20"/>
          <w:lang w:val="kl-GL"/>
        </w:rPr>
        <w:t>Spørgsmål til Naalakkersuisut</w:t>
      </w:r>
      <w:r w:rsidR="0061270A" w:rsidRPr="00582549">
        <w:rPr>
          <w:b/>
          <w:szCs w:val="20"/>
          <w:lang w:val="kl-GL"/>
        </w:rPr>
        <w:t>:</w:t>
      </w:r>
      <w:r w:rsidR="00C17237" w:rsidRPr="00582549">
        <w:rPr>
          <w:b/>
          <w:szCs w:val="20"/>
          <w:lang w:val="kl-GL"/>
        </w:rPr>
        <w:t xml:space="preserve"> </w:t>
      </w:r>
    </w:p>
    <w:p w:rsidR="003E1A6E" w:rsidRPr="00582549" w:rsidRDefault="003E1A6E" w:rsidP="003E1A6E">
      <w:pPr>
        <w:widowControl w:val="0"/>
        <w:autoSpaceDE w:val="0"/>
        <w:autoSpaceDN w:val="0"/>
        <w:adjustRightInd w:val="0"/>
        <w:jc w:val="both"/>
        <w:rPr>
          <w:b/>
          <w:szCs w:val="20"/>
          <w:lang w:val="kl-GL"/>
        </w:rPr>
      </w:pPr>
    </w:p>
    <w:p w:rsidR="003D3FC9" w:rsidRPr="00582549" w:rsidRDefault="009D165C" w:rsidP="003D3FC9">
      <w:pPr>
        <w:pStyle w:val="Listeafsnit"/>
        <w:numPr>
          <w:ilvl w:val="0"/>
          <w:numId w:val="16"/>
        </w:numPr>
        <w:spacing w:after="160" w:line="259" w:lineRule="auto"/>
        <w:rPr>
          <w:rFonts w:ascii="Verdana" w:hAnsi="Verdana"/>
          <w:b/>
          <w:sz w:val="20"/>
          <w:szCs w:val="20"/>
          <w:lang w:val="kl-GL"/>
        </w:rPr>
      </w:pPr>
      <w:r>
        <w:rPr>
          <w:rFonts w:ascii="Verdana" w:hAnsi="Verdana"/>
          <w:b/>
          <w:sz w:val="20"/>
          <w:szCs w:val="20"/>
          <w:lang w:val="kl-GL"/>
        </w:rPr>
        <w:t>Der er efter KNAPK’s mening både for mange fiskerilicenser samt antal fiskere her i landet, er Naalakkersuisut enige i disse betragtninger?</w:t>
      </w:r>
    </w:p>
    <w:p w:rsidR="003D3FC9" w:rsidRPr="00582549" w:rsidRDefault="009D165C" w:rsidP="003D3FC9">
      <w:pPr>
        <w:pStyle w:val="Listeafsnit"/>
        <w:numPr>
          <w:ilvl w:val="0"/>
          <w:numId w:val="16"/>
        </w:numPr>
        <w:spacing w:after="160" w:line="259" w:lineRule="auto"/>
        <w:rPr>
          <w:rFonts w:ascii="Verdana" w:hAnsi="Verdana"/>
          <w:b/>
          <w:sz w:val="20"/>
          <w:szCs w:val="20"/>
          <w:lang w:val="kl-GL"/>
        </w:rPr>
      </w:pPr>
      <w:r>
        <w:rPr>
          <w:rFonts w:ascii="Verdana" w:hAnsi="Verdana"/>
          <w:b/>
          <w:sz w:val="20"/>
          <w:szCs w:val="20"/>
          <w:lang w:val="kl-GL"/>
        </w:rPr>
        <w:t>Såfremt antallet af fiskere er for højt, agter man så reducere antallet?</w:t>
      </w:r>
    </w:p>
    <w:p w:rsidR="003D3FC9" w:rsidRPr="00582549" w:rsidRDefault="009D165C" w:rsidP="003D3FC9">
      <w:pPr>
        <w:pStyle w:val="Listeafsnit"/>
        <w:numPr>
          <w:ilvl w:val="0"/>
          <w:numId w:val="16"/>
        </w:numPr>
        <w:spacing w:after="160" w:line="259" w:lineRule="auto"/>
        <w:rPr>
          <w:rFonts w:ascii="Verdana" w:hAnsi="Verdana"/>
          <w:b/>
          <w:sz w:val="20"/>
          <w:szCs w:val="20"/>
          <w:lang w:val="kl-GL"/>
        </w:rPr>
      </w:pPr>
      <w:r>
        <w:rPr>
          <w:rFonts w:ascii="Verdana" w:hAnsi="Verdana"/>
          <w:b/>
          <w:sz w:val="20"/>
          <w:szCs w:val="20"/>
          <w:lang w:val="kl-GL"/>
        </w:rPr>
        <w:t>Såfremt antallet af fiskere ikke er alt for højt efter Naalakkersuisut’s mening, agter man da at udstede endnu flere fiskerilicenser?</w:t>
      </w:r>
    </w:p>
    <w:p w:rsidR="003D3FC9" w:rsidRPr="00582549" w:rsidRDefault="009D165C" w:rsidP="003D3FC9">
      <w:pPr>
        <w:pStyle w:val="Listeafsnit"/>
        <w:numPr>
          <w:ilvl w:val="0"/>
          <w:numId w:val="16"/>
        </w:numPr>
        <w:spacing w:after="160" w:line="259" w:lineRule="auto"/>
        <w:rPr>
          <w:rFonts w:ascii="Verdana" w:hAnsi="Verdana"/>
          <w:b/>
          <w:sz w:val="20"/>
          <w:szCs w:val="20"/>
          <w:lang w:val="kl-GL"/>
        </w:rPr>
      </w:pPr>
      <w:r>
        <w:rPr>
          <w:rFonts w:ascii="Verdana" w:hAnsi="Verdana"/>
          <w:b/>
          <w:sz w:val="20"/>
          <w:szCs w:val="20"/>
          <w:lang w:val="kl-GL"/>
        </w:rPr>
        <w:t>Mener Naalakkersuisoq for fiskeri, at der kan udstedes flere hellefiske licenser, vil man i givet fald udstede disse til unge fiskere?</w:t>
      </w:r>
    </w:p>
    <w:p w:rsidR="003D3FC9" w:rsidRPr="00582549" w:rsidRDefault="009D165C" w:rsidP="003D3FC9">
      <w:pPr>
        <w:pStyle w:val="Listeafsnit"/>
        <w:numPr>
          <w:ilvl w:val="0"/>
          <w:numId w:val="16"/>
        </w:numPr>
        <w:spacing w:after="160" w:line="259" w:lineRule="auto"/>
        <w:rPr>
          <w:rFonts w:ascii="Verdana" w:hAnsi="Verdana"/>
          <w:b/>
          <w:sz w:val="20"/>
          <w:szCs w:val="20"/>
          <w:lang w:val="kl-GL"/>
        </w:rPr>
      </w:pPr>
      <w:r>
        <w:rPr>
          <w:rFonts w:ascii="Verdana" w:hAnsi="Verdana"/>
          <w:b/>
          <w:sz w:val="20"/>
          <w:szCs w:val="20"/>
          <w:lang w:val="kl-GL"/>
        </w:rPr>
        <w:t>Såfremt man i Naalakkersuisut skulle være af den overbevisning, at der kan udstedes endnu flere fiskerilicenser, at man kan udstede endnu flere licenser til kvotefastsatte fiskerilicenser?</w:t>
      </w:r>
    </w:p>
    <w:p w:rsidR="003D3FC9" w:rsidRPr="00582549" w:rsidRDefault="009174F6" w:rsidP="003D3FC9">
      <w:pPr>
        <w:pStyle w:val="Listeafsnit"/>
        <w:numPr>
          <w:ilvl w:val="0"/>
          <w:numId w:val="16"/>
        </w:numPr>
        <w:spacing w:after="160" w:line="259" w:lineRule="auto"/>
        <w:rPr>
          <w:rFonts w:ascii="Verdana" w:hAnsi="Verdana"/>
          <w:b/>
          <w:sz w:val="20"/>
          <w:szCs w:val="20"/>
          <w:lang w:val="kl-GL"/>
        </w:rPr>
      </w:pPr>
      <w:r>
        <w:rPr>
          <w:rFonts w:ascii="Verdana" w:hAnsi="Verdana"/>
          <w:b/>
          <w:sz w:val="20"/>
          <w:szCs w:val="20"/>
          <w:lang w:val="kl-GL"/>
        </w:rPr>
        <w:t>Istedet for blot at henvise til det igangværende arbejde til en ny fiskerilov, mener man da i Naalakkersuisut, at der til nye hellefiskefiskere, rejefiskere, samt til tunfiske fiskeriet kan udstedes nye licenser? Såfremt ja eller nej, hvad er så begrundelserne?</w:t>
      </w:r>
    </w:p>
    <w:p w:rsidR="003D3FC9" w:rsidRPr="00582549" w:rsidRDefault="009174F6" w:rsidP="003D3FC9">
      <w:pPr>
        <w:pStyle w:val="Listeafsnit"/>
        <w:numPr>
          <w:ilvl w:val="0"/>
          <w:numId w:val="16"/>
        </w:numPr>
        <w:spacing w:after="160" w:line="259" w:lineRule="auto"/>
        <w:rPr>
          <w:rFonts w:ascii="Verdana" w:hAnsi="Verdana"/>
          <w:b/>
          <w:sz w:val="20"/>
          <w:szCs w:val="20"/>
          <w:lang w:val="kl-GL"/>
        </w:rPr>
      </w:pPr>
      <w:r>
        <w:rPr>
          <w:rFonts w:ascii="Verdana" w:hAnsi="Verdana"/>
          <w:b/>
          <w:sz w:val="20"/>
          <w:szCs w:val="20"/>
          <w:lang w:val="kl-GL"/>
        </w:rPr>
        <w:t>Såfremt man agter at etablere arbejdsgruppen ift. udarbejdelsen af den nye fiskerilov, har man da lavet nye aftaler og med hvem?</w:t>
      </w:r>
    </w:p>
    <w:p w:rsidR="003D3FC9" w:rsidRPr="00582549" w:rsidRDefault="009174F6" w:rsidP="003D3FC9">
      <w:pPr>
        <w:pStyle w:val="Listeafsnit"/>
        <w:numPr>
          <w:ilvl w:val="0"/>
          <w:numId w:val="16"/>
        </w:numPr>
        <w:spacing w:after="160" w:line="259" w:lineRule="auto"/>
        <w:rPr>
          <w:rFonts w:ascii="Verdana" w:hAnsi="Verdana"/>
          <w:b/>
          <w:sz w:val="20"/>
          <w:szCs w:val="20"/>
          <w:lang w:val="kl-GL"/>
        </w:rPr>
      </w:pPr>
      <w:r>
        <w:rPr>
          <w:rFonts w:ascii="Verdana" w:hAnsi="Verdana"/>
          <w:b/>
          <w:sz w:val="20"/>
          <w:szCs w:val="20"/>
          <w:lang w:val="kl-GL"/>
        </w:rPr>
        <w:t xml:space="preserve">Da man indgik en aftale med henblik på udarbejdelsen af den nye fiskerilov, hvilket kommissorium har Naalakkersuisut </w:t>
      </w:r>
      <w:r w:rsidR="00522E33">
        <w:rPr>
          <w:rFonts w:ascii="Verdana" w:hAnsi="Verdana"/>
          <w:b/>
          <w:sz w:val="20"/>
          <w:szCs w:val="20"/>
          <w:lang w:val="kl-GL"/>
        </w:rPr>
        <w:t>så fast</w:t>
      </w:r>
      <w:r w:rsidR="007A494D">
        <w:rPr>
          <w:rFonts w:ascii="Verdana" w:hAnsi="Verdana"/>
          <w:b/>
          <w:sz w:val="20"/>
          <w:szCs w:val="20"/>
          <w:lang w:val="kl-GL"/>
        </w:rPr>
        <w:t>sat</w:t>
      </w:r>
      <w:r w:rsidR="00522E33">
        <w:rPr>
          <w:rFonts w:ascii="Verdana" w:hAnsi="Verdana"/>
          <w:b/>
          <w:sz w:val="20"/>
          <w:szCs w:val="20"/>
          <w:lang w:val="kl-GL"/>
        </w:rPr>
        <w:t>?</w:t>
      </w:r>
    </w:p>
    <w:p w:rsidR="003D3FC9" w:rsidRPr="00582549" w:rsidRDefault="00522E33" w:rsidP="003D3FC9">
      <w:pPr>
        <w:pStyle w:val="Listeafsnit"/>
        <w:numPr>
          <w:ilvl w:val="0"/>
          <w:numId w:val="16"/>
        </w:numPr>
        <w:spacing w:after="160" w:line="259" w:lineRule="auto"/>
        <w:rPr>
          <w:rFonts w:ascii="Verdana" w:hAnsi="Verdana"/>
          <w:b/>
          <w:sz w:val="20"/>
          <w:szCs w:val="20"/>
          <w:lang w:val="kl-GL"/>
        </w:rPr>
      </w:pPr>
      <w:r>
        <w:rPr>
          <w:rFonts w:ascii="Verdana" w:hAnsi="Verdana"/>
          <w:b/>
          <w:sz w:val="20"/>
          <w:szCs w:val="20"/>
          <w:lang w:val="kl-GL"/>
        </w:rPr>
        <w:t>Er Naalakkersuisut af den overbevisning, at Departementet for Fiskeri sammen endnu flere fiskere skal udarbejde lovgrundlaget samt at der involveres endnu flere rejefiskere således man også kan bane vejen for endnu flere nye rejefiskere?</w:t>
      </w:r>
    </w:p>
    <w:p w:rsidR="003D3FC9" w:rsidRPr="00582549" w:rsidRDefault="00522E33" w:rsidP="003D3FC9">
      <w:pPr>
        <w:pStyle w:val="Listeafsnit"/>
        <w:numPr>
          <w:ilvl w:val="0"/>
          <w:numId w:val="16"/>
        </w:numPr>
        <w:spacing w:after="160" w:line="259" w:lineRule="auto"/>
        <w:rPr>
          <w:rFonts w:ascii="Verdana" w:hAnsi="Verdana"/>
          <w:b/>
          <w:sz w:val="20"/>
          <w:szCs w:val="20"/>
          <w:lang w:val="kl-GL"/>
        </w:rPr>
      </w:pPr>
      <w:r>
        <w:rPr>
          <w:rFonts w:ascii="Verdana" w:hAnsi="Verdana"/>
          <w:b/>
          <w:sz w:val="20"/>
          <w:szCs w:val="20"/>
          <w:lang w:val="kl-GL"/>
        </w:rPr>
        <w:t>Hvilke politiske krav har Naalakkersuisut stillet ift. udarbejdelsen af den nye fiskerilov?</w:t>
      </w:r>
    </w:p>
    <w:p w:rsidR="003D3FC9" w:rsidRPr="00582549" w:rsidRDefault="00522E33" w:rsidP="003D3FC9">
      <w:pPr>
        <w:pStyle w:val="Listeafsnit"/>
        <w:numPr>
          <w:ilvl w:val="0"/>
          <w:numId w:val="16"/>
        </w:numPr>
        <w:spacing w:after="160" w:line="259" w:lineRule="auto"/>
        <w:rPr>
          <w:rFonts w:ascii="Verdana" w:hAnsi="Verdana"/>
          <w:b/>
          <w:sz w:val="20"/>
          <w:szCs w:val="20"/>
          <w:lang w:val="kl-GL"/>
        </w:rPr>
      </w:pPr>
      <w:r>
        <w:rPr>
          <w:rFonts w:ascii="Verdana" w:hAnsi="Verdana"/>
          <w:b/>
          <w:sz w:val="20"/>
          <w:szCs w:val="20"/>
          <w:lang w:val="kl-GL"/>
        </w:rPr>
        <w:t>Har Naalakkersuisut givet den nye arbejdsgruppe til en ny fiskerilov fuld mandat til at foreslå en ny fiskerilov?</w:t>
      </w:r>
    </w:p>
    <w:p w:rsidR="00092A57" w:rsidRPr="00582549" w:rsidRDefault="00092A57" w:rsidP="003E1A6E">
      <w:pPr>
        <w:widowControl w:val="0"/>
        <w:autoSpaceDE w:val="0"/>
        <w:autoSpaceDN w:val="0"/>
        <w:adjustRightInd w:val="0"/>
        <w:jc w:val="both"/>
        <w:rPr>
          <w:b/>
          <w:szCs w:val="20"/>
          <w:lang w:val="kl-GL"/>
        </w:rPr>
      </w:pPr>
    </w:p>
    <w:p w:rsidR="005D783E" w:rsidRPr="00582549" w:rsidRDefault="003E1A6E" w:rsidP="00F11915">
      <w:pPr>
        <w:rPr>
          <w:szCs w:val="20"/>
          <w:lang w:val="kl-GL"/>
        </w:rPr>
      </w:pPr>
      <w:r w:rsidRPr="00582549">
        <w:rPr>
          <w:szCs w:val="20"/>
          <w:lang w:val="kl-GL"/>
        </w:rPr>
        <w:t xml:space="preserve"> </w:t>
      </w:r>
      <w:r w:rsidR="005D783E" w:rsidRPr="00582549">
        <w:rPr>
          <w:szCs w:val="20"/>
          <w:lang w:val="kl-GL"/>
        </w:rPr>
        <w:t>(</w:t>
      </w:r>
      <w:r w:rsidR="00522E33">
        <w:rPr>
          <w:szCs w:val="20"/>
          <w:lang w:val="kl-GL"/>
        </w:rPr>
        <w:t>Medlem af Inatsisartut</w:t>
      </w:r>
      <w:r w:rsidR="005D783E" w:rsidRPr="00582549">
        <w:rPr>
          <w:szCs w:val="20"/>
          <w:lang w:val="kl-GL"/>
        </w:rPr>
        <w:t xml:space="preserve"> </w:t>
      </w:r>
      <w:r w:rsidR="000D6B3A" w:rsidRPr="00582549">
        <w:rPr>
          <w:szCs w:val="20"/>
          <w:lang w:val="kl-GL"/>
        </w:rPr>
        <w:t xml:space="preserve">Aqqaluaq B. Egede </w:t>
      </w:r>
      <w:r w:rsidR="005D783E" w:rsidRPr="00582549">
        <w:rPr>
          <w:szCs w:val="20"/>
          <w:lang w:val="kl-GL"/>
        </w:rPr>
        <w:t>, Inuit Ataqatigiit)</w:t>
      </w:r>
    </w:p>
    <w:p w:rsidR="00125FD0" w:rsidRPr="00582549" w:rsidRDefault="00125FD0" w:rsidP="00582549">
      <w:pPr>
        <w:rPr>
          <w:rFonts w:cs="Tahoma"/>
          <w:color w:val="000000"/>
          <w:szCs w:val="20"/>
          <w:lang w:val="kl-GL"/>
        </w:rPr>
      </w:pPr>
    </w:p>
    <w:p w:rsidR="00895C02" w:rsidRPr="00582549" w:rsidRDefault="00895C02" w:rsidP="00DB1100">
      <w:pPr>
        <w:jc w:val="both"/>
        <w:rPr>
          <w:rFonts w:eastAsiaTheme="minorHAnsi"/>
          <w:b/>
          <w:szCs w:val="20"/>
          <w:lang w:val="kl-GL"/>
        </w:rPr>
      </w:pPr>
    </w:p>
    <w:p w:rsidR="00F7264A" w:rsidRPr="00582549" w:rsidRDefault="00522E33" w:rsidP="00DB1100">
      <w:pPr>
        <w:jc w:val="both"/>
        <w:rPr>
          <w:b/>
          <w:szCs w:val="20"/>
          <w:lang w:val="kl-GL"/>
        </w:rPr>
      </w:pPr>
      <w:r>
        <w:rPr>
          <w:b/>
          <w:szCs w:val="20"/>
          <w:lang w:val="kl-GL"/>
        </w:rPr>
        <w:t>Begrundelse</w:t>
      </w:r>
      <w:r w:rsidR="00646058" w:rsidRPr="00582549">
        <w:rPr>
          <w:b/>
          <w:szCs w:val="20"/>
          <w:lang w:val="kl-GL"/>
        </w:rPr>
        <w:t>:</w:t>
      </w:r>
    </w:p>
    <w:p w:rsidR="00627185" w:rsidRPr="00582549" w:rsidRDefault="00627185" w:rsidP="003D3FC9">
      <w:pPr>
        <w:rPr>
          <w:szCs w:val="20"/>
          <w:lang w:val="kl-GL"/>
        </w:rPr>
      </w:pPr>
    </w:p>
    <w:p w:rsidR="003D3FC9" w:rsidRPr="00582549" w:rsidRDefault="00522E33" w:rsidP="003D3FC9">
      <w:pPr>
        <w:rPr>
          <w:szCs w:val="20"/>
          <w:lang w:val="kl-GL"/>
        </w:rPr>
      </w:pPr>
      <w:r>
        <w:rPr>
          <w:szCs w:val="20"/>
          <w:lang w:val="kl-GL"/>
        </w:rPr>
        <w:t>Jeg har med udgangspunkt i de synspunkter der i de seneste år er fremsat via pressen og som Naalakkersuisut har udtrykt, fremsat ovennævnte vigtige oplysninger til besvarelse hos Naalakkersuisut. Fiskeridepartementet har ikke tidligere ønsket at svare på politisk funderede spørgsmål, hvorfor der efter mening er behov for at opdatere de politiske synspunkter ift. spørgsmålet. Med svarene håber jeg på</w:t>
      </w:r>
      <w:r w:rsidR="007A494D">
        <w:rPr>
          <w:szCs w:val="20"/>
          <w:lang w:val="kl-GL"/>
        </w:rPr>
        <w:t>, at både fiskere såsom fiskeriselskaber, vil få svar på mange af de spørgsmål der hænger i luften. Dette synspunkt er også af stor betydning ift. det kommende arbejde i Inatsisartut.</w:t>
      </w:r>
    </w:p>
    <w:p w:rsidR="000F020C" w:rsidRPr="00582549" w:rsidRDefault="000F020C" w:rsidP="003D3FC9">
      <w:pPr>
        <w:rPr>
          <w:szCs w:val="20"/>
          <w:lang w:val="kl-GL"/>
        </w:rPr>
      </w:pPr>
    </w:p>
    <w:p w:rsidR="003D3FE5" w:rsidRPr="00582549" w:rsidRDefault="007A494D" w:rsidP="003D3FC9">
      <w:pPr>
        <w:rPr>
          <w:szCs w:val="20"/>
          <w:lang w:val="kl-GL"/>
        </w:rPr>
      </w:pPr>
      <w:r>
        <w:rPr>
          <w:szCs w:val="20"/>
          <w:lang w:val="kl-GL"/>
        </w:rPr>
        <w:t xml:space="preserve">Jeg håber på at svar på mine spørgsmål, finder sted indenfor 10 dage. </w:t>
      </w:r>
    </w:p>
    <w:sectPr w:rsidR="003D3FE5" w:rsidRPr="00582549" w:rsidSect="00DB1100">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B92" w:rsidRDefault="00085B92">
      <w:r>
        <w:separator/>
      </w:r>
    </w:p>
  </w:endnote>
  <w:endnote w:type="continuationSeparator" w:id="0">
    <w:p w:rsidR="00085B92" w:rsidRDefault="0008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923A5" w:rsidRDefault="002923A5" w:rsidP="00F5213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10A74">
      <w:rPr>
        <w:rStyle w:val="Sidetal"/>
        <w:noProof/>
      </w:rPr>
      <w:t>1</w:t>
    </w:r>
    <w:r>
      <w:rPr>
        <w:rStyle w:val="Sidetal"/>
      </w:rPr>
      <w:fldChar w:fldCharType="end"/>
    </w:r>
  </w:p>
  <w:p w:rsidR="002923A5" w:rsidRDefault="002923A5" w:rsidP="00F5213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B92" w:rsidRDefault="00085B92">
      <w:r>
        <w:separator/>
      </w:r>
    </w:p>
  </w:footnote>
  <w:footnote w:type="continuationSeparator" w:id="0">
    <w:p w:rsidR="00085B92" w:rsidRDefault="00085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2D2"/>
    <w:multiLevelType w:val="hybridMultilevel"/>
    <w:tmpl w:val="043E33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4A41BBD"/>
    <w:multiLevelType w:val="hybridMultilevel"/>
    <w:tmpl w:val="0BD8B56C"/>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2" w15:restartNumberingAfterBreak="0">
    <w:nsid w:val="1DFB5B5D"/>
    <w:multiLevelType w:val="hybridMultilevel"/>
    <w:tmpl w:val="8196F866"/>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3" w15:restartNumberingAfterBreak="0">
    <w:nsid w:val="268C0BD3"/>
    <w:multiLevelType w:val="hybridMultilevel"/>
    <w:tmpl w:val="90EEA1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7A10381"/>
    <w:multiLevelType w:val="hybridMultilevel"/>
    <w:tmpl w:val="26DE5F54"/>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5" w15:restartNumberingAfterBreak="0">
    <w:nsid w:val="288665A4"/>
    <w:multiLevelType w:val="hybridMultilevel"/>
    <w:tmpl w:val="FF0057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E72197F"/>
    <w:multiLevelType w:val="hybridMultilevel"/>
    <w:tmpl w:val="95987472"/>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7" w15:restartNumberingAfterBreak="0">
    <w:nsid w:val="355F3659"/>
    <w:multiLevelType w:val="hybridMultilevel"/>
    <w:tmpl w:val="4EB4D7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D9F3C0F"/>
    <w:multiLevelType w:val="hybridMultilevel"/>
    <w:tmpl w:val="C220C38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4CDC5263"/>
    <w:multiLevelType w:val="hybridMultilevel"/>
    <w:tmpl w:val="D50471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ED17060"/>
    <w:multiLevelType w:val="hybridMultilevel"/>
    <w:tmpl w:val="CEE6E41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5BDC4767"/>
    <w:multiLevelType w:val="hybridMultilevel"/>
    <w:tmpl w:val="2506A5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63D52263"/>
    <w:multiLevelType w:val="hybridMultilevel"/>
    <w:tmpl w:val="C73031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8146AE0"/>
    <w:multiLevelType w:val="hybridMultilevel"/>
    <w:tmpl w:val="A6323D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8B80B68"/>
    <w:multiLevelType w:val="hybridMultilevel"/>
    <w:tmpl w:val="985EF7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8"/>
  </w:num>
  <w:num w:numId="5">
    <w:abstractNumId w:val="2"/>
  </w:num>
  <w:num w:numId="6">
    <w:abstractNumId w:val="9"/>
  </w:num>
  <w:num w:numId="7">
    <w:abstractNumId w:val="4"/>
  </w:num>
  <w:num w:numId="8">
    <w:abstractNumId w:val="6"/>
  </w:num>
  <w:num w:numId="9">
    <w:abstractNumId w:val="10"/>
  </w:num>
  <w:num w:numId="10">
    <w:abstractNumId w:val="5"/>
  </w:num>
  <w:num w:numId="11">
    <w:abstractNumId w:val="13"/>
  </w:num>
  <w:num w:numId="12">
    <w:abstractNumId w:val="14"/>
  </w:num>
  <w:num w:numId="13">
    <w:abstractNumId w:val="7"/>
  </w:num>
  <w:num w:numId="14">
    <w:abstractNumId w:val="12"/>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3D"/>
    <w:rsid w:val="00010A74"/>
    <w:rsid w:val="00014A5A"/>
    <w:rsid w:val="00041E9D"/>
    <w:rsid w:val="0005273A"/>
    <w:rsid w:val="00066053"/>
    <w:rsid w:val="00077251"/>
    <w:rsid w:val="00085B92"/>
    <w:rsid w:val="00092A57"/>
    <w:rsid w:val="000B3BB7"/>
    <w:rsid w:val="000C1C3C"/>
    <w:rsid w:val="000C3EC1"/>
    <w:rsid w:val="000C4781"/>
    <w:rsid w:val="000D6B3A"/>
    <w:rsid w:val="000F020C"/>
    <w:rsid w:val="00110165"/>
    <w:rsid w:val="00110A14"/>
    <w:rsid w:val="00124272"/>
    <w:rsid w:val="00125FD0"/>
    <w:rsid w:val="0013251E"/>
    <w:rsid w:val="00132F4E"/>
    <w:rsid w:val="00145B95"/>
    <w:rsid w:val="0016505F"/>
    <w:rsid w:val="00175ABE"/>
    <w:rsid w:val="001965E7"/>
    <w:rsid w:val="001D7C21"/>
    <w:rsid w:val="001E7BD0"/>
    <w:rsid w:val="001F4B72"/>
    <w:rsid w:val="00235F35"/>
    <w:rsid w:val="00244A75"/>
    <w:rsid w:val="00262E47"/>
    <w:rsid w:val="00276ABD"/>
    <w:rsid w:val="002923A5"/>
    <w:rsid w:val="002C595C"/>
    <w:rsid w:val="002D0A0E"/>
    <w:rsid w:val="00303B4A"/>
    <w:rsid w:val="00312E9F"/>
    <w:rsid w:val="0033376F"/>
    <w:rsid w:val="00340029"/>
    <w:rsid w:val="00350701"/>
    <w:rsid w:val="003626DD"/>
    <w:rsid w:val="003666CC"/>
    <w:rsid w:val="00391027"/>
    <w:rsid w:val="003D3FC9"/>
    <w:rsid w:val="003D3FE5"/>
    <w:rsid w:val="003E1A6E"/>
    <w:rsid w:val="0041692F"/>
    <w:rsid w:val="00437935"/>
    <w:rsid w:val="00447557"/>
    <w:rsid w:val="00471B19"/>
    <w:rsid w:val="00484A4C"/>
    <w:rsid w:val="00497B08"/>
    <w:rsid w:val="004A1476"/>
    <w:rsid w:val="004E20D4"/>
    <w:rsid w:val="005014A0"/>
    <w:rsid w:val="00506420"/>
    <w:rsid w:val="00512FEA"/>
    <w:rsid w:val="00522E33"/>
    <w:rsid w:val="0053518E"/>
    <w:rsid w:val="00547A4C"/>
    <w:rsid w:val="005523DF"/>
    <w:rsid w:val="00575039"/>
    <w:rsid w:val="005758D4"/>
    <w:rsid w:val="00582549"/>
    <w:rsid w:val="00584EC1"/>
    <w:rsid w:val="005A6FBC"/>
    <w:rsid w:val="005D340B"/>
    <w:rsid w:val="005D783E"/>
    <w:rsid w:val="00610FFB"/>
    <w:rsid w:val="0061270A"/>
    <w:rsid w:val="00612D11"/>
    <w:rsid w:val="0061407E"/>
    <w:rsid w:val="00627185"/>
    <w:rsid w:val="00631EE9"/>
    <w:rsid w:val="00633B3E"/>
    <w:rsid w:val="006347A4"/>
    <w:rsid w:val="00643FF3"/>
    <w:rsid w:val="00646058"/>
    <w:rsid w:val="00652539"/>
    <w:rsid w:val="00656D9B"/>
    <w:rsid w:val="006856ED"/>
    <w:rsid w:val="00686872"/>
    <w:rsid w:val="006A76ED"/>
    <w:rsid w:val="006B347E"/>
    <w:rsid w:val="006E2104"/>
    <w:rsid w:val="006F26EA"/>
    <w:rsid w:val="00700BA5"/>
    <w:rsid w:val="007158F4"/>
    <w:rsid w:val="00727A6E"/>
    <w:rsid w:val="00740DB3"/>
    <w:rsid w:val="00744F00"/>
    <w:rsid w:val="007A494D"/>
    <w:rsid w:val="007B38FA"/>
    <w:rsid w:val="007B49C6"/>
    <w:rsid w:val="007B6C80"/>
    <w:rsid w:val="007C5D99"/>
    <w:rsid w:val="007D7042"/>
    <w:rsid w:val="007E39B3"/>
    <w:rsid w:val="007E708E"/>
    <w:rsid w:val="007F2935"/>
    <w:rsid w:val="007F3E9E"/>
    <w:rsid w:val="00803093"/>
    <w:rsid w:val="00804550"/>
    <w:rsid w:val="008066BA"/>
    <w:rsid w:val="00810D01"/>
    <w:rsid w:val="0081413C"/>
    <w:rsid w:val="00814C80"/>
    <w:rsid w:val="00835F9D"/>
    <w:rsid w:val="00837C8F"/>
    <w:rsid w:val="00841036"/>
    <w:rsid w:val="008466EB"/>
    <w:rsid w:val="008543CD"/>
    <w:rsid w:val="0087183D"/>
    <w:rsid w:val="00877432"/>
    <w:rsid w:val="00885C81"/>
    <w:rsid w:val="00891825"/>
    <w:rsid w:val="0089286E"/>
    <w:rsid w:val="00895C02"/>
    <w:rsid w:val="008C7131"/>
    <w:rsid w:val="008F719B"/>
    <w:rsid w:val="00906BE4"/>
    <w:rsid w:val="009174F6"/>
    <w:rsid w:val="00920F70"/>
    <w:rsid w:val="009231BE"/>
    <w:rsid w:val="00930873"/>
    <w:rsid w:val="00956A89"/>
    <w:rsid w:val="00971230"/>
    <w:rsid w:val="00972D62"/>
    <w:rsid w:val="00974064"/>
    <w:rsid w:val="00991329"/>
    <w:rsid w:val="00993509"/>
    <w:rsid w:val="009B18D6"/>
    <w:rsid w:val="009C079B"/>
    <w:rsid w:val="009C2569"/>
    <w:rsid w:val="009C4CCC"/>
    <w:rsid w:val="009C5458"/>
    <w:rsid w:val="009D165C"/>
    <w:rsid w:val="00A1624A"/>
    <w:rsid w:val="00A23076"/>
    <w:rsid w:val="00A23E09"/>
    <w:rsid w:val="00A34437"/>
    <w:rsid w:val="00A42C18"/>
    <w:rsid w:val="00A44366"/>
    <w:rsid w:val="00A734FF"/>
    <w:rsid w:val="00A87CA0"/>
    <w:rsid w:val="00A95D2D"/>
    <w:rsid w:val="00AA5E9E"/>
    <w:rsid w:val="00AB33E1"/>
    <w:rsid w:val="00AC14FD"/>
    <w:rsid w:val="00AD7BF5"/>
    <w:rsid w:val="00AF0E91"/>
    <w:rsid w:val="00B00186"/>
    <w:rsid w:val="00B069D1"/>
    <w:rsid w:val="00B11517"/>
    <w:rsid w:val="00B40C11"/>
    <w:rsid w:val="00B43EA5"/>
    <w:rsid w:val="00B46260"/>
    <w:rsid w:val="00B57972"/>
    <w:rsid w:val="00B74036"/>
    <w:rsid w:val="00B7597E"/>
    <w:rsid w:val="00BA13A7"/>
    <w:rsid w:val="00BB2528"/>
    <w:rsid w:val="00BE1DCB"/>
    <w:rsid w:val="00C00E7E"/>
    <w:rsid w:val="00C11274"/>
    <w:rsid w:val="00C170E5"/>
    <w:rsid w:val="00C17237"/>
    <w:rsid w:val="00C4796F"/>
    <w:rsid w:val="00C511D6"/>
    <w:rsid w:val="00C730AC"/>
    <w:rsid w:val="00CA32D2"/>
    <w:rsid w:val="00CC407D"/>
    <w:rsid w:val="00D63FB2"/>
    <w:rsid w:val="00D66E0F"/>
    <w:rsid w:val="00D9518E"/>
    <w:rsid w:val="00DA4095"/>
    <w:rsid w:val="00DA4D1B"/>
    <w:rsid w:val="00DB1100"/>
    <w:rsid w:val="00DC13D1"/>
    <w:rsid w:val="00DC467F"/>
    <w:rsid w:val="00DC5969"/>
    <w:rsid w:val="00DC6A4E"/>
    <w:rsid w:val="00E168D0"/>
    <w:rsid w:val="00E5512C"/>
    <w:rsid w:val="00E917E8"/>
    <w:rsid w:val="00EB3179"/>
    <w:rsid w:val="00EF28AA"/>
    <w:rsid w:val="00EF7958"/>
    <w:rsid w:val="00F11915"/>
    <w:rsid w:val="00F332B0"/>
    <w:rsid w:val="00F508D0"/>
    <w:rsid w:val="00F5213D"/>
    <w:rsid w:val="00F53665"/>
    <w:rsid w:val="00F60765"/>
    <w:rsid w:val="00F7264A"/>
    <w:rsid w:val="00F87267"/>
    <w:rsid w:val="00F911BC"/>
    <w:rsid w:val="00FA1F28"/>
    <w:rsid w:val="00FB15E8"/>
    <w:rsid w:val="00FB7FE4"/>
    <w:rsid w:val="00FC247B"/>
    <w:rsid w:val="00FE733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c00"/>
    </o:shapedefaults>
    <o:shapelayout v:ext="edit">
      <o:idmap v:ext="edit" data="1"/>
    </o:shapelayout>
  </w:shapeDefaults>
  <w:decimalSymbol w:val=","/>
  <w:listSeparator w:val=";"/>
  <w14:docId w14:val="2F6E5F9D"/>
  <w15:docId w15:val="{39CA55CD-72C1-481B-BFF1-4052E763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F5213D"/>
    <w:pPr>
      <w:tabs>
        <w:tab w:val="center" w:pos="4819"/>
        <w:tab w:val="right" w:pos="9638"/>
      </w:tabs>
    </w:pPr>
  </w:style>
  <w:style w:type="character" w:styleId="Sidetal">
    <w:name w:val="page number"/>
    <w:basedOn w:val="Standardskrifttypeiafsnit"/>
    <w:rsid w:val="00F5213D"/>
  </w:style>
  <w:style w:type="paragraph" w:customStyle="1" w:styleId="Standard">
    <w:name w:val="Standard"/>
    <w:rsid w:val="00312E9F"/>
    <w:pPr>
      <w:suppressAutoHyphens/>
      <w:autoSpaceDN w:val="0"/>
    </w:pPr>
    <w:rPr>
      <w:rFonts w:ascii="Verdana" w:eastAsia="SimSun" w:hAnsi="Verdana" w:cs="Mangal"/>
      <w:kern w:val="3"/>
      <w:sz w:val="24"/>
      <w:szCs w:val="24"/>
      <w:lang w:bidi="hi-IN"/>
    </w:rPr>
  </w:style>
  <w:style w:type="paragraph" w:styleId="Listeafsnit">
    <w:name w:val="List Paragraph"/>
    <w:basedOn w:val="Normal"/>
    <w:uiPriority w:val="34"/>
    <w:qFormat/>
    <w:rsid w:val="0084103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46058"/>
    <w:rPr>
      <w:rFonts w:ascii="Times New Roman" w:eastAsia="Calibri" w:hAnsi="Times New Roman"/>
      <w:sz w:val="24"/>
    </w:rPr>
  </w:style>
  <w:style w:type="character" w:styleId="Strk">
    <w:name w:val="Strong"/>
    <w:uiPriority w:val="22"/>
    <w:qFormat/>
    <w:rsid w:val="00646058"/>
    <w:rPr>
      <w:b/>
      <w:bCs/>
    </w:rPr>
  </w:style>
  <w:style w:type="paragraph" w:styleId="Almindeligtekst">
    <w:name w:val="Plain Text"/>
    <w:basedOn w:val="Normal"/>
    <w:link w:val="AlmindeligtekstTegn"/>
    <w:uiPriority w:val="99"/>
    <w:unhideWhenUsed/>
    <w:rsid w:val="00EF28AA"/>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EF28AA"/>
    <w:rPr>
      <w:rFonts w:ascii="Calibri" w:eastAsiaTheme="minorHAnsi" w:hAnsi="Calibri" w:cstheme="minorBidi"/>
      <w:sz w:val="22"/>
      <w:szCs w:val="21"/>
      <w:lang w:eastAsia="en-US"/>
    </w:rPr>
  </w:style>
  <w:style w:type="paragraph" w:styleId="Markeringsbobletekst">
    <w:name w:val="Balloon Text"/>
    <w:basedOn w:val="Normal"/>
    <w:link w:val="MarkeringsbobletekstTegn"/>
    <w:rsid w:val="007E708E"/>
    <w:rPr>
      <w:rFonts w:ascii="Tahoma" w:hAnsi="Tahoma" w:cs="Tahoma"/>
      <w:sz w:val="16"/>
      <w:szCs w:val="16"/>
    </w:rPr>
  </w:style>
  <w:style w:type="character" w:customStyle="1" w:styleId="MarkeringsbobletekstTegn">
    <w:name w:val="Markeringsbobletekst Tegn"/>
    <w:basedOn w:val="Standardskrifttypeiafsnit"/>
    <w:link w:val="Markeringsbobletekst"/>
    <w:rsid w:val="007E7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613">
      <w:bodyDiv w:val="1"/>
      <w:marLeft w:val="0"/>
      <w:marRight w:val="0"/>
      <w:marTop w:val="0"/>
      <w:marBottom w:val="0"/>
      <w:divBdr>
        <w:top w:val="none" w:sz="0" w:space="0" w:color="auto"/>
        <w:left w:val="none" w:sz="0" w:space="0" w:color="auto"/>
        <w:bottom w:val="none" w:sz="0" w:space="0" w:color="auto"/>
        <w:right w:val="none" w:sz="0" w:space="0" w:color="auto"/>
      </w:divBdr>
    </w:div>
    <w:div w:id="563294734">
      <w:bodyDiv w:val="1"/>
      <w:marLeft w:val="0"/>
      <w:marRight w:val="0"/>
      <w:marTop w:val="0"/>
      <w:marBottom w:val="0"/>
      <w:divBdr>
        <w:top w:val="none" w:sz="0" w:space="0" w:color="auto"/>
        <w:left w:val="none" w:sz="0" w:space="0" w:color="auto"/>
        <w:bottom w:val="none" w:sz="0" w:space="0" w:color="auto"/>
        <w:right w:val="none" w:sz="0" w:space="0" w:color="auto"/>
      </w:divBdr>
    </w:div>
    <w:div w:id="768818532">
      <w:bodyDiv w:val="1"/>
      <w:marLeft w:val="0"/>
      <w:marRight w:val="0"/>
      <w:marTop w:val="0"/>
      <w:marBottom w:val="0"/>
      <w:divBdr>
        <w:top w:val="none" w:sz="0" w:space="0" w:color="auto"/>
        <w:left w:val="none" w:sz="0" w:space="0" w:color="auto"/>
        <w:bottom w:val="none" w:sz="0" w:space="0" w:color="auto"/>
        <w:right w:val="none" w:sz="0" w:space="0" w:color="auto"/>
      </w:divBdr>
    </w:div>
    <w:div w:id="927155019">
      <w:bodyDiv w:val="1"/>
      <w:marLeft w:val="0"/>
      <w:marRight w:val="0"/>
      <w:marTop w:val="0"/>
      <w:marBottom w:val="0"/>
      <w:divBdr>
        <w:top w:val="none" w:sz="0" w:space="0" w:color="auto"/>
        <w:left w:val="none" w:sz="0" w:space="0" w:color="auto"/>
        <w:bottom w:val="none" w:sz="0" w:space="0" w:color="auto"/>
        <w:right w:val="none" w:sz="0" w:space="0" w:color="auto"/>
      </w:divBdr>
    </w:div>
    <w:div w:id="977419463">
      <w:bodyDiv w:val="1"/>
      <w:marLeft w:val="0"/>
      <w:marRight w:val="0"/>
      <w:marTop w:val="0"/>
      <w:marBottom w:val="0"/>
      <w:divBdr>
        <w:top w:val="none" w:sz="0" w:space="0" w:color="auto"/>
        <w:left w:val="none" w:sz="0" w:space="0" w:color="auto"/>
        <w:bottom w:val="none" w:sz="0" w:space="0" w:color="auto"/>
        <w:right w:val="none" w:sz="0" w:space="0" w:color="auto"/>
      </w:divBdr>
    </w:div>
    <w:div w:id="1034114446">
      <w:bodyDiv w:val="1"/>
      <w:marLeft w:val="0"/>
      <w:marRight w:val="0"/>
      <w:marTop w:val="0"/>
      <w:marBottom w:val="0"/>
      <w:divBdr>
        <w:top w:val="none" w:sz="0" w:space="0" w:color="auto"/>
        <w:left w:val="none" w:sz="0" w:space="0" w:color="auto"/>
        <w:bottom w:val="none" w:sz="0" w:space="0" w:color="auto"/>
        <w:right w:val="none" w:sz="0" w:space="0" w:color="auto"/>
      </w:divBdr>
    </w:div>
    <w:div w:id="1167399214">
      <w:bodyDiv w:val="1"/>
      <w:marLeft w:val="0"/>
      <w:marRight w:val="0"/>
      <w:marTop w:val="0"/>
      <w:marBottom w:val="0"/>
      <w:divBdr>
        <w:top w:val="none" w:sz="0" w:space="0" w:color="auto"/>
        <w:left w:val="none" w:sz="0" w:space="0" w:color="auto"/>
        <w:bottom w:val="none" w:sz="0" w:space="0" w:color="auto"/>
        <w:right w:val="none" w:sz="0" w:space="0" w:color="auto"/>
      </w:divBdr>
    </w:div>
    <w:div w:id="1197042234">
      <w:bodyDiv w:val="1"/>
      <w:marLeft w:val="0"/>
      <w:marRight w:val="0"/>
      <w:marTop w:val="0"/>
      <w:marBottom w:val="0"/>
      <w:divBdr>
        <w:top w:val="none" w:sz="0" w:space="0" w:color="auto"/>
        <w:left w:val="none" w:sz="0" w:space="0" w:color="auto"/>
        <w:bottom w:val="none" w:sz="0" w:space="0" w:color="auto"/>
        <w:right w:val="none" w:sz="0" w:space="0" w:color="auto"/>
      </w:divBdr>
    </w:div>
    <w:div w:id="1266620851">
      <w:bodyDiv w:val="1"/>
      <w:marLeft w:val="0"/>
      <w:marRight w:val="0"/>
      <w:marTop w:val="0"/>
      <w:marBottom w:val="0"/>
      <w:divBdr>
        <w:top w:val="none" w:sz="0" w:space="0" w:color="auto"/>
        <w:left w:val="none" w:sz="0" w:space="0" w:color="auto"/>
        <w:bottom w:val="none" w:sz="0" w:space="0" w:color="auto"/>
        <w:right w:val="none" w:sz="0" w:space="0" w:color="auto"/>
      </w:divBdr>
    </w:div>
    <w:div w:id="1377194685">
      <w:bodyDiv w:val="1"/>
      <w:marLeft w:val="0"/>
      <w:marRight w:val="0"/>
      <w:marTop w:val="0"/>
      <w:marBottom w:val="0"/>
      <w:divBdr>
        <w:top w:val="none" w:sz="0" w:space="0" w:color="auto"/>
        <w:left w:val="none" w:sz="0" w:space="0" w:color="auto"/>
        <w:bottom w:val="none" w:sz="0" w:space="0" w:color="auto"/>
        <w:right w:val="none" w:sz="0" w:space="0" w:color="auto"/>
      </w:divBdr>
    </w:div>
    <w:div w:id="1494948903">
      <w:bodyDiv w:val="1"/>
      <w:marLeft w:val="0"/>
      <w:marRight w:val="0"/>
      <w:marTop w:val="0"/>
      <w:marBottom w:val="0"/>
      <w:divBdr>
        <w:top w:val="none" w:sz="0" w:space="0" w:color="auto"/>
        <w:left w:val="none" w:sz="0" w:space="0" w:color="auto"/>
        <w:bottom w:val="none" w:sz="0" w:space="0" w:color="auto"/>
        <w:right w:val="none" w:sz="0" w:space="0" w:color="auto"/>
      </w:divBdr>
    </w:div>
    <w:div w:id="1653368734">
      <w:bodyDiv w:val="1"/>
      <w:marLeft w:val="0"/>
      <w:marRight w:val="0"/>
      <w:marTop w:val="0"/>
      <w:marBottom w:val="0"/>
      <w:divBdr>
        <w:top w:val="none" w:sz="0" w:space="0" w:color="auto"/>
        <w:left w:val="none" w:sz="0" w:space="0" w:color="auto"/>
        <w:bottom w:val="none" w:sz="0" w:space="0" w:color="auto"/>
        <w:right w:val="none" w:sz="0" w:space="0" w:color="auto"/>
      </w:divBdr>
    </w:div>
    <w:div w:id="1670211133">
      <w:bodyDiv w:val="1"/>
      <w:marLeft w:val="0"/>
      <w:marRight w:val="0"/>
      <w:marTop w:val="0"/>
      <w:marBottom w:val="0"/>
      <w:divBdr>
        <w:top w:val="none" w:sz="0" w:space="0" w:color="auto"/>
        <w:left w:val="none" w:sz="0" w:space="0" w:color="auto"/>
        <w:bottom w:val="none" w:sz="0" w:space="0" w:color="auto"/>
        <w:right w:val="none" w:sz="0" w:space="0" w:color="auto"/>
      </w:divBdr>
    </w:div>
    <w:div w:id="1720587528">
      <w:bodyDiv w:val="1"/>
      <w:marLeft w:val="0"/>
      <w:marRight w:val="0"/>
      <w:marTop w:val="0"/>
      <w:marBottom w:val="0"/>
      <w:divBdr>
        <w:top w:val="none" w:sz="0" w:space="0" w:color="auto"/>
        <w:left w:val="none" w:sz="0" w:space="0" w:color="auto"/>
        <w:bottom w:val="none" w:sz="0" w:space="0" w:color="auto"/>
        <w:right w:val="none" w:sz="0" w:space="0" w:color="auto"/>
      </w:divBdr>
    </w:div>
    <w:div w:id="1828278725">
      <w:bodyDiv w:val="1"/>
      <w:marLeft w:val="0"/>
      <w:marRight w:val="0"/>
      <w:marTop w:val="0"/>
      <w:marBottom w:val="0"/>
      <w:divBdr>
        <w:top w:val="none" w:sz="0" w:space="0" w:color="auto"/>
        <w:left w:val="none" w:sz="0" w:space="0" w:color="auto"/>
        <w:bottom w:val="none" w:sz="0" w:space="0" w:color="auto"/>
        <w:right w:val="none" w:sz="0" w:space="0" w:color="auto"/>
      </w:divBdr>
    </w:div>
    <w:div w:id="18666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9D12-D8F5-4268-83CD-2BADA6F4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NO</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HAPA</dc:creator>
  <cp:lastModifiedBy>Flavia Lyberth</cp:lastModifiedBy>
  <cp:revision>3</cp:revision>
  <cp:lastPrinted>2013-11-29T17:33:00Z</cp:lastPrinted>
  <dcterms:created xsi:type="dcterms:W3CDTF">2019-02-05T13:55:00Z</dcterms:created>
  <dcterms:modified xsi:type="dcterms:W3CDTF">2019-02-05T15:27:00Z</dcterms:modified>
</cp:coreProperties>
</file>