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1C59D" w14:textId="77777777" w:rsidR="005A6FBC" w:rsidRPr="00DB1100" w:rsidRDefault="007E708E" w:rsidP="00DB1100">
      <w:pPr>
        <w:rPr>
          <w:szCs w:val="20"/>
          <w:lang w:val="kl-GL"/>
        </w:rPr>
      </w:pPr>
      <w:r>
        <w:rPr>
          <w:noProof/>
        </w:rPr>
        <w:drawing>
          <wp:inline distT="0" distB="0" distL="0" distR="0" wp14:anchorId="79A8D9A7" wp14:editId="5DB2DF8A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26CF1B" w14:textId="77777777" w:rsidR="005A6FBC" w:rsidRPr="00DB1100" w:rsidRDefault="005A6FBC" w:rsidP="00DB1100">
      <w:pPr>
        <w:rPr>
          <w:szCs w:val="20"/>
          <w:lang w:val="kl-GL"/>
        </w:rPr>
      </w:pPr>
    </w:p>
    <w:p w14:paraId="28E42C0E" w14:textId="77777777" w:rsidR="00DA4095" w:rsidRPr="00DB1100" w:rsidRDefault="00DA4095" w:rsidP="00DB1100">
      <w:pPr>
        <w:rPr>
          <w:b/>
          <w:szCs w:val="20"/>
          <w:lang w:val="kl-GL"/>
        </w:rPr>
      </w:pPr>
    </w:p>
    <w:p w14:paraId="547AE87B" w14:textId="4C813E5E" w:rsidR="00DA4095" w:rsidRPr="00D9518E" w:rsidRDefault="00DB1A59" w:rsidP="00DB1100">
      <w:pPr>
        <w:widowControl w:val="0"/>
        <w:autoSpaceDE w:val="0"/>
        <w:autoSpaceDN w:val="0"/>
        <w:adjustRightInd w:val="0"/>
        <w:jc w:val="right"/>
        <w:rPr>
          <w:szCs w:val="20"/>
          <w:lang w:val="kl-GL"/>
        </w:rPr>
      </w:pPr>
      <w:r>
        <w:rPr>
          <w:szCs w:val="20"/>
          <w:lang w:val="kl-GL"/>
        </w:rPr>
        <w:t>11</w:t>
      </w:r>
      <w:bookmarkStart w:id="0" w:name="_GoBack"/>
      <w:bookmarkEnd w:id="0"/>
      <w:r w:rsidR="00125FD0">
        <w:rPr>
          <w:szCs w:val="20"/>
          <w:lang w:val="kl-GL"/>
        </w:rPr>
        <w:t xml:space="preserve">. </w:t>
      </w:r>
      <w:r w:rsidR="00A67723">
        <w:rPr>
          <w:szCs w:val="20"/>
          <w:lang w:val="kl-GL"/>
        </w:rPr>
        <w:t>marts</w:t>
      </w:r>
      <w:r w:rsidR="00D05FE2">
        <w:rPr>
          <w:szCs w:val="20"/>
          <w:lang w:val="kl-GL"/>
        </w:rPr>
        <w:t xml:space="preserve"> 2019</w:t>
      </w:r>
    </w:p>
    <w:p w14:paraId="0A3596E5" w14:textId="77777777"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</w:p>
    <w:p w14:paraId="44EA8B5C" w14:textId="77777777"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14:paraId="74F11CCA" w14:textId="77777777" w:rsidR="00937160" w:rsidRPr="00A2629B" w:rsidRDefault="00937160" w:rsidP="00937160">
      <w:pPr>
        <w:rPr>
          <w:rFonts w:asciiTheme="minorHAnsi" w:hAnsiTheme="minorHAnsi"/>
          <w:sz w:val="24"/>
        </w:rPr>
      </w:pPr>
      <w:r w:rsidRPr="00A2629B">
        <w:rPr>
          <w:rFonts w:asciiTheme="minorHAnsi" w:hAnsiTheme="minorHAnsi"/>
          <w:sz w:val="24"/>
        </w:rPr>
        <w:t xml:space="preserve">I medfør af § 37 </w:t>
      </w:r>
      <w:r>
        <w:rPr>
          <w:rFonts w:asciiTheme="minorHAnsi" w:hAnsiTheme="minorHAnsi"/>
          <w:sz w:val="24"/>
        </w:rPr>
        <w:t xml:space="preserve">stk. 1 </w:t>
      </w:r>
      <w:r w:rsidRPr="00A2629B">
        <w:rPr>
          <w:rFonts w:asciiTheme="minorHAnsi" w:hAnsiTheme="minorHAnsi"/>
          <w:sz w:val="24"/>
        </w:rPr>
        <w:t>i forretningsorden for Inatsisartut fremsætter jeg følgende spørgsmål til Naalakkersuisut:</w:t>
      </w:r>
    </w:p>
    <w:p w14:paraId="60EA5F73" w14:textId="77777777" w:rsidR="00937160" w:rsidRPr="00A2629B" w:rsidRDefault="00937160" w:rsidP="00937160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</w:rPr>
      </w:pPr>
    </w:p>
    <w:p w14:paraId="1A5CB88A" w14:textId="77777777" w:rsidR="00937160" w:rsidRPr="00A2629B" w:rsidRDefault="00937160" w:rsidP="0093716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4"/>
          <w:lang w:val="kl-GL"/>
        </w:rPr>
      </w:pPr>
    </w:p>
    <w:p w14:paraId="72203FFA" w14:textId="77777777" w:rsidR="00937160" w:rsidRPr="00A2629B" w:rsidRDefault="00937160" w:rsidP="0093716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4"/>
          <w:lang w:val="kl-GL"/>
        </w:rPr>
      </w:pPr>
      <w:r w:rsidRPr="00A2629B">
        <w:rPr>
          <w:rFonts w:asciiTheme="minorHAnsi" w:hAnsiTheme="minorHAnsi"/>
          <w:b/>
          <w:sz w:val="24"/>
          <w:lang w:val="kl-GL"/>
        </w:rPr>
        <w:t xml:space="preserve">Spørgsmål til Naalakkersuisut: </w:t>
      </w:r>
    </w:p>
    <w:p w14:paraId="606F1D23" w14:textId="0095C9BF" w:rsidR="00581DDB" w:rsidRPr="00F15760" w:rsidRDefault="00581DDB" w:rsidP="00F15760">
      <w:pPr>
        <w:rPr>
          <w:b/>
          <w:szCs w:val="20"/>
          <w:lang w:val="kl-GL"/>
        </w:rPr>
      </w:pPr>
    </w:p>
    <w:p w14:paraId="21BDBCC1" w14:textId="2F55FCC0" w:rsidR="00937160" w:rsidRDefault="00937160" w:rsidP="008502FC">
      <w:pPr>
        <w:pStyle w:val="Listeafsnit"/>
        <w:numPr>
          <w:ilvl w:val="0"/>
          <w:numId w:val="12"/>
        </w:numPr>
        <w:rPr>
          <w:b/>
          <w:szCs w:val="20"/>
          <w:lang w:val="kl-GL"/>
        </w:rPr>
      </w:pPr>
      <w:r>
        <w:rPr>
          <w:b/>
          <w:szCs w:val="20"/>
          <w:lang w:val="kl-GL"/>
        </w:rPr>
        <w:t>Hvor mange offentlige og ubeboede boliger er der på Sven</w:t>
      </w:r>
      <w:r w:rsidR="000D76C7">
        <w:rPr>
          <w:b/>
          <w:szCs w:val="20"/>
          <w:lang w:val="kl-GL"/>
        </w:rPr>
        <w:t>d</w:t>
      </w:r>
      <w:r>
        <w:rPr>
          <w:b/>
          <w:szCs w:val="20"/>
          <w:lang w:val="kl-GL"/>
        </w:rPr>
        <w:t>borgvej i Aasiaat?</w:t>
      </w:r>
    </w:p>
    <w:p w14:paraId="61DF5463" w14:textId="77777777" w:rsidR="00F15760" w:rsidRDefault="00F15760" w:rsidP="00F15760">
      <w:pPr>
        <w:pStyle w:val="Listeafsnit"/>
        <w:rPr>
          <w:b/>
          <w:szCs w:val="20"/>
          <w:lang w:val="kl-GL"/>
        </w:rPr>
      </w:pPr>
    </w:p>
    <w:p w14:paraId="06FF0751" w14:textId="67B54F39" w:rsidR="00937160" w:rsidRDefault="00937160" w:rsidP="008502FC">
      <w:pPr>
        <w:pStyle w:val="Listeafsnit"/>
        <w:numPr>
          <w:ilvl w:val="0"/>
          <w:numId w:val="12"/>
        </w:numPr>
        <w:rPr>
          <w:b/>
          <w:szCs w:val="20"/>
          <w:lang w:val="kl-GL"/>
        </w:rPr>
      </w:pPr>
      <w:r>
        <w:rPr>
          <w:b/>
          <w:szCs w:val="20"/>
          <w:lang w:val="kl-GL"/>
        </w:rPr>
        <w:t>Hvor mange offentlige og ubeboede boliger er skrevet op til sanering i Aasiaat?</w:t>
      </w:r>
    </w:p>
    <w:p w14:paraId="31AD2A48" w14:textId="1F7E2E26" w:rsidR="00F15760" w:rsidRPr="00F15760" w:rsidRDefault="00F15760" w:rsidP="00F15760">
      <w:pPr>
        <w:rPr>
          <w:b/>
          <w:szCs w:val="20"/>
          <w:lang w:val="kl-GL"/>
        </w:rPr>
      </w:pPr>
    </w:p>
    <w:p w14:paraId="27602BF5" w14:textId="77777777" w:rsidR="00F15760" w:rsidRDefault="00937160" w:rsidP="00AB0890">
      <w:pPr>
        <w:pStyle w:val="Listeafsnit"/>
        <w:numPr>
          <w:ilvl w:val="0"/>
          <w:numId w:val="12"/>
        </w:numPr>
        <w:rPr>
          <w:b/>
          <w:szCs w:val="20"/>
          <w:lang w:val="kl-GL"/>
        </w:rPr>
      </w:pPr>
      <w:r w:rsidRPr="00F15760">
        <w:rPr>
          <w:b/>
          <w:szCs w:val="20"/>
          <w:lang w:val="kl-GL"/>
        </w:rPr>
        <w:t>Hvilke planer har Naalakkersuisut for de boliger som er blevet for gamle og som er vurdere</w:t>
      </w:r>
      <w:r w:rsidR="002777D7" w:rsidRPr="00F15760">
        <w:rPr>
          <w:b/>
          <w:szCs w:val="20"/>
          <w:lang w:val="kl-GL"/>
        </w:rPr>
        <w:t>de</w:t>
      </w:r>
      <w:r w:rsidRPr="00F15760">
        <w:rPr>
          <w:b/>
          <w:szCs w:val="20"/>
          <w:lang w:val="kl-GL"/>
        </w:rPr>
        <w:t xml:space="preserve"> som saneringsværdige?</w:t>
      </w:r>
    </w:p>
    <w:p w14:paraId="69D247A5" w14:textId="77777777" w:rsidR="00F15760" w:rsidRDefault="00F15760" w:rsidP="00F15760">
      <w:pPr>
        <w:pStyle w:val="Listeafsnit"/>
        <w:rPr>
          <w:b/>
          <w:szCs w:val="20"/>
          <w:lang w:val="kl-GL"/>
        </w:rPr>
      </w:pPr>
    </w:p>
    <w:p w14:paraId="22580CFB" w14:textId="702580FC" w:rsidR="00937160" w:rsidRPr="00F15760" w:rsidRDefault="00937160" w:rsidP="00AB0890">
      <w:pPr>
        <w:pStyle w:val="Listeafsnit"/>
        <w:numPr>
          <w:ilvl w:val="0"/>
          <w:numId w:val="12"/>
        </w:numPr>
        <w:rPr>
          <w:b/>
          <w:szCs w:val="20"/>
          <w:lang w:val="kl-GL"/>
        </w:rPr>
      </w:pPr>
      <w:r w:rsidRPr="00F15760">
        <w:rPr>
          <w:b/>
          <w:szCs w:val="20"/>
          <w:lang w:val="kl-GL"/>
        </w:rPr>
        <w:t>Hvilke planer har Naalakkersuisut for at afhjælpe boligmanglen i Aasiaat?</w:t>
      </w:r>
    </w:p>
    <w:p w14:paraId="26F6B893" w14:textId="77777777" w:rsidR="00F11915" w:rsidRPr="008F5E94" w:rsidRDefault="00F11915" w:rsidP="008F5E94">
      <w:pPr>
        <w:rPr>
          <w:b/>
          <w:szCs w:val="20"/>
          <w:lang w:val="kl-GL"/>
        </w:rPr>
      </w:pPr>
    </w:p>
    <w:p w14:paraId="6213B801" w14:textId="77777777" w:rsidR="005D783E" w:rsidRPr="00F11915" w:rsidRDefault="005D783E" w:rsidP="00F11915">
      <w:pPr>
        <w:rPr>
          <w:szCs w:val="20"/>
          <w:lang w:val="kl-GL"/>
        </w:rPr>
      </w:pPr>
      <w:r w:rsidRPr="00F11915">
        <w:rPr>
          <w:szCs w:val="20"/>
          <w:lang w:val="kl-GL"/>
        </w:rPr>
        <w:t>(</w:t>
      </w:r>
      <w:r w:rsidR="00937160">
        <w:rPr>
          <w:szCs w:val="20"/>
          <w:lang w:val="kl-GL"/>
        </w:rPr>
        <w:t>Medlem af Inat</w:t>
      </w:r>
      <w:r w:rsidRPr="00F11915">
        <w:rPr>
          <w:szCs w:val="20"/>
          <w:lang w:val="kl-GL"/>
        </w:rPr>
        <w:t>Inatsisa</w:t>
      </w:r>
      <w:r w:rsidR="00584EC1">
        <w:rPr>
          <w:szCs w:val="20"/>
          <w:lang w:val="kl-GL"/>
        </w:rPr>
        <w:t>rtu</w:t>
      </w:r>
      <w:r w:rsidR="00937160">
        <w:rPr>
          <w:szCs w:val="20"/>
          <w:lang w:val="kl-GL"/>
        </w:rPr>
        <w:t>t,</w:t>
      </w:r>
      <w:r w:rsidRPr="00F11915">
        <w:rPr>
          <w:szCs w:val="20"/>
          <w:lang w:val="kl-GL"/>
        </w:rPr>
        <w:t xml:space="preserve"> </w:t>
      </w:r>
      <w:r w:rsidR="008F5E94">
        <w:rPr>
          <w:szCs w:val="20"/>
          <w:lang w:val="kl-GL"/>
        </w:rPr>
        <w:t>Múte</w:t>
      </w:r>
      <w:r w:rsidR="00581DDB">
        <w:rPr>
          <w:szCs w:val="20"/>
          <w:lang w:val="kl-GL"/>
        </w:rPr>
        <w:t xml:space="preserve"> B. Egede </w:t>
      </w:r>
      <w:r w:rsidRPr="00F11915">
        <w:rPr>
          <w:szCs w:val="20"/>
          <w:lang w:val="kl-GL"/>
        </w:rPr>
        <w:t>, Inuit Ataqatigiit)</w:t>
      </w:r>
    </w:p>
    <w:p w14:paraId="2986E355" w14:textId="77777777" w:rsidR="00125FD0" w:rsidRPr="00D9518E" w:rsidRDefault="00125FD0" w:rsidP="00125FD0">
      <w:pPr>
        <w:pStyle w:val="Listeafsnit"/>
        <w:rPr>
          <w:rFonts w:ascii="Verdana" w:hAnsi="Verdana" w:cs="Tahoma"/>
          <w:color w:val="000000"/>
          <w:sz w:val="20"/>
          <w:szCs w:val="20"/>
          <w:lang w:val="kl-GL"/>
        </w:rPr>
      </w:pPr>
    </w:p>
    <w:p w14:paraId="36CBF152" w14:textId="77777777" w:rsidR="00F7264A" w:rsidRPr="00D9518E" w:rsidRDefault="00937160" w:rsidP="00DB1100">
      <w:pPr>
        <w:jc w:val="both"/>
        <w:rPr>
          <w:b/>
          <w:szCs w:val="20"/>
          <w:lang w:val="kl-GL"/>
        </w:rPr>
      </w:pPr>
      <w:r>
        <w:rPr>
          <w:b/>
          <w:szCs w:val="20"/>
          <w:lang w:val="kl-GL"/>
        </w:rPr>
        <w:t>Begrundelse</w:t>
      </w:r>
      <w:r w:rsidR="00646058" w:rsidRPr="00D9518E">
        <w:rPr>
          <w:b/>
          <w:szCs w:val="20"/>
          <w:lang w:val="kl-GL"/>
        </w:rPr>
        <w:t>:</w:t>
      </w:r>
    </w:p>
    <w:p w14:paraId="48F5AE88" w14:textId="77777777" w:rsidR="00627185" w:rsidRDefault="00627185" w:rsidP="00DB1100">
      <w:pPr>
        <w:jc w:val="both"/>
        <w:rPr>
          <w:szCs w:val="20"/>
          <w:lang w:val="kl-GL"/>
        </w:rPr>
      </w:pPr>
    </w:p>
    <w:p w14:paraId="143565C9" w14:textId="77777777" w:rsidR="00937160" w:rsidRDefault="00937160" w:rsidP="00DB1100">
      <w:pPr>
        <w:jc w:val="both"/>
        <w:rPr>
          <w:szCs w:val="20"/>
          <w:lang w:val="kl-GL"/>
        </w:rPr>
      </w:pPr>
      <w:r>
        <w:rPr>
          <w:szCs w:val="20"/>
          <w:lang w:val="kl-GL"/>
        </w:rPr>
        <w:t xml:space="preserve">For at kunne lægge planer for byudviklingen i Aasiaat, har Kommune Qeqertalik brug byggegrunde, og derfor behov for at få at vide hvornår de ubeboede boliger vil blive saneret. </w:t>
      </w:r>
      <w:r w:rsidR="000C63A6">
        <w:rPr>
          <w:szCs w:val="20"/>
          <w:lang w:val="kl-GL"/>
        </w:rPr>
        <w:t>Man må holde sig for øje, at de gamle boliger ikke kommer til at karampolere med udviklingen ude i kommunerne. På denne baggrund stiller jeg disse spørgsmål.</w:t>
      </w:r>
    </w:p>
    <w:p w14:paraId="5F8E8358" w14:textId="77777777" w:rsidR="00937160" w:rsidRDefault="00937160" w:rsidP="00DB1100">
      <w:pPr>
        <w:jc w:val="both"/>
        <w:rPr>
          <w:szCs w:val="20"/>
          <w:lang w:val="kl-GL"/>
        </w:rPr>
      </w:pPr>
    </w:p>
    <w:p w14:paraId="7951B110" w14:textId="77777777" w:rsidR="00656D9B" w:rsidRDefault="00656D9B" w:rsidP="00DB1100">
      <w:pPr>
        <w:jc w:val="both"/>
        <w:rPr>
          <w:szCs w:val="20"/>
          <w:lang w:val="kl-GL"/>
        </w:rPr>
      </w:pPr>
    </w:p>
    <w:p w14:paraId="4E02BACF" w14:textId="77777777" w:rsidR="00937160" w:rsidRPr="00A2629B" w:rsidRDefault="00937160" w:rsidP="00937160">
      <w:pPr>
        <w:rPr>
          <w:rFonts w:asciiTheme="minorHAnsi" w:hAnsiTheme="minorHAnsi" w:cs="Tahoma"/>
          <w:color w:val="000000"/>
          <w:sz w:val="24"/>
        </w:rPr>
      </w:pPr>
      <w:r w:rsidRPr="00A2629B">
        <w:rPr>
          <w:rFonts w:asciiTheme="minorHAnsi" w:hAnsiTheme="minorHAnsi"/>
          <w:sz w:val="24"/>
        </w:rPr>
        <w:t xml:space="preserve">Jeg ønsker at mine spørgsmål må blive besvaret </w:t>
      </w:r>
      <w:r w:rsidR="000C63A6">
        <w:rPr>
          <w:rFonts w:asciiTheme="minorHAnsi" w:hAnsiTheme="minorHAnsi"/>
          <w:sz w:val="24"/>
        </w:rPr>
        <w:t>indenfor 10 arbejdsdage</w:t>
      </w:r>
      <w:r>
        <w:rPr>
          <w:rFonts w:asciiTheme="minorHAnsi" w:hAnsiTheme="minorHAnsi"/>
          <w:sz w:val="24"/>
        </w:rPr>
        <w:t xml:space="preserve">. </w:t>
      </w:r>
      <w:r w:rsidRPr="00A2629B">
        <w:rPr>
          <w:rFonts w:asciiTheme="minorHAnsi" w:hAnsiTheme="minorHAnsi"/>
          <w:sz w:val="24"/>
        </w:rPr>
        <w:t xml:space="preserve"> </w:t>
      </w:r>
    </w:p>
    <w:p w14:paraId="59C564C0" w14:textId="77777777" w:rsidR="00937160" w:rsidRPr="00A2629B" w:rsidRDefault="00937160" w:rsidP="00937160">
      <w:pPr>
        <w:jc w:val="both"/>
        <w:rPr>
          <w:rFonts w:asciiTheme="minorHAnsi" w:hAnsiTheme="minorHAnsi"/>
          <w:sz w:val="24"/>
        </w:rPr>
      </w:pPr>
    </w:p>
    <w:p w14:paraId="04B6F385" w14:textId="77777777" w:rsidR="00656D9B" w:rsidRPr="00937160" w:rsidRDefault="00656D9B" w:rsidP="00937160">
      <w:pPr>
        <w:jc w:val="both"/>
        <w:rPr>
          <w:szCs w:val="20"/>
        </w:rPr>
      </w:pPr>
    </w:p>
    <w:sectPr w:rsidR="00656D9B" w:rsidRPr="00937160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F512C" w14:textId="77777777" w:rsidR="00FD3256" w:rsidRDefault="00FD3256">
      <w:r>
        <w:separator/>
      </w:r>
    </w:p>
  </w:endnote>
  <w:endnote w:type="continuationSeparator" w:id="0">
    <w:p w14:paraId="07FCCA93" w14:textId="77777777" w:rsidR="00FD3256" w:rsidRDefault="00FD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2359C" w14:textId="77777777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56F75E5" w14:textId="77777777"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837EE" w14:textId="37EA8D55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B1A59">
      <w:rPr>
        <w:rStyle w:val="Sidetal"/>
        <w:noProof/>
      </w:rPr>
      <w:t>1</w:t>
    </w:r>
    <w:r>
      <w:rPr>
        <w:rStyle w:val="Sidetal"/>
      </w:rPr>
      <w:fldChar w:fldCharType="end"/>
    </w:r>
  </w:p>
  <w:p w14:paraId="03767DF5" w14:textId="77777777"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31381" w14:textId="77777777" w:rsidR="00FD3256" w:rsidRDefault="00FD3256">
      <w:r>
        <w:separator/>
      </w:r>
    </w:p>
  </w:footnote>
  <w:footnote w:type="continuationSeparator" w:id="0">
    <w:p w14:paraId="6E98D096" w14:textId="77777777" w:rsidR="00FD3256" w:rsidRDefault="00FD3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41E9D"/>
    <w:rsid w:val="0005273A"/>
    <w:rsid w:val="00066053"/>
    <w:rsid w:val="00077251"/>
    <w:rsid w:val="000B3BB7"/>
    <w:rsid w:val="000C1C3C"/>
    <w:rsid w:val="000C3EC1"/>
    <w:rsid w:val="000C4781"/>
    <w:rsid w:val="000C63A6"/>
    <w:rsid w:val="000D76C7"/>
    <w:rsid w:val="000F63F4"/>
    <w:rsid w:val="00110165"/>
    <w:rsid w:val="00110A14"/>
    <w:rsid w:val="00124272"/>
    <w:rsid w:val="00125FD0"/>
    <w:rsid w:val="0013251E"/>
    <w:rsid w:val="00132F4E"/>
    <w:rsid w:val="00145B95"/>
    <w:rsid w:val="0016505F"/>
    <w:rsid w:val="00175ABE"/>
    <w:rsid w:val="001965E7"/>
    <w:rsid w:val="001D7C21"/>
    <w:rsid w:val="001E7BD0"/>
    <w:rsid w:val="001F4B72"/>
    <w:rsid w:val="00235F35"/>
    <w:rsid w:val="00244A75"/>
    <w:rsid w:val="00262E47"/>
    <w:rsid w:val="00276ABD"/>
    <w:rsid w:val="002777D7"/>
    <w:rsid w:val="002923A5"/>
    <w:rsid w:val="002C595C"/>
    <w:rsid w:val="002D0A0E"/>
    <w:rsid w:val="00303B4A"/>
    <w:rsid w:val="00312E9F"/>
    <w:rsid w:val="0033376F"/>
    <w:rsid w:val="00340029"/>
    <w:rsid w:val="00350701"/>
    <w:rsid w:val="003626DD"/>
    <w:rsid w:val="003666CC"/>
    <w:rsid w:val="00391027"/>
    <w:rsid w:val="0041692F"/>
    <w:rsid w:val="00437935"/>
    <w:rsid w:val="00447557"/>
    <w:rsid w:val="00471B19"/>
    <w:rsid w:val="00484A4C"/>
    <w:rsid w:val="00497B08"/>
    <w:rsid w:val="004A1476"/>
    <w:rsid w:val="004E20D4"/>
    <w:rsid w:val="005014A0"/>
    <w:rsid w:val="00506420"/>
    <w:rsid w:val="00512FEA"/>
    <w:rsid w:val="0053518E"/>
    <w:rsid w:val="00547A4C"/>
    <w:rsid w:val="005523DF"/>
    <w:rsid w:val="00575039"/>
    <w:rsid w:val="005758D4"/>
    <w:rsid w:val="00581DDB"/>
    <w:rsid w:val="00584EC1"/>
    <w:rsid w:val="005A6FBC"/>
    <w:rsid w:val="005D340B"/>
    <w:rsid w:val="005D783E"/>
    <w:rsid w:val="0061270A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6D9B"/>
    <w:rsid w:val="006856ED"/>
    <w:rsid w:val="00686872"/>
    <w:rsid w:val="006A76ED"/>
    <w:rsid w:val="006B347E"/>
    <w:rsid w:val="006E2104"/>
    <w:rsid w:val="006F26EA"/>
    <w:rsid w:val="00700BA5"/>
    <w:rsid w:val="007158F4"/>
    <w:rsid w:val="00727A6E"/>
    <w:rsid w:val="00740DB3"/>
    <w:rsid w:val="00744F00"/>
    <w:rsid w:val="007B38FA"/>
    <w:rsid w:val="007B49C6"/>
    <w:rsid w:val="007B6C80"/>
    <w:rsid w:val="007C5D99"/>
    <w:rsid w:val="007D7042"/>
    <w:rsid w:val="007E39B3"/>
    <w:rsid w:val="007E708E"/>
    <w:rsid w:val="007F3E9E"/>
    <w:rsid w:val="00803093"/>
    <w:rsid w:val="00804550"/>
    <w:rsid w:val="008066BA"/>
    <w:rsid w:val="00810D01"/>
    <w:rsid w:val="0081413C"/>
    <w:rsid w:val="00814C80"/>
    <w:rsid w:val="00835F9D"/>
    <w:rsid w:val="00837C8F"/>
    <w:rsid w:val="00841036"/>
    <w:rsid w:val="008466EB"/>
    <w:rsid w:val="008543CD"/>
    <w:rsid w:val="0087183D"/>
    <w:rsid w:val="00877432"/>
    <w:rsid w:val="00885C81"/>
    <w:rsid w:val="00891825"/>
    <w:rsid w:val="0089286E"/>
    <w:rsid w:val="00895C02"/>
    <w:rsid w:val="008C7131"/>
    <w:rsid w:val="008E7097"/>
    <w:rsid w:val="008F5E94"/>
    <w:rsid w:val="008F719B"/>
    <w:rsid w:val="00906BE4"/>
    <w:rsid w:val="00920F70"/>
    <w:rsid w:val="009231BE"/>
    <w:rsid w:val="00930873"/>
    <w:rsid w:val="00937160"/>
    <w:rsid w:val="00956A89"/>
    <w:rsid w:val="00971230"/>
    <w:rsid w:val="00972D62"/>
    <w:rsid w:val="00974064"/>
    <w:rsid w:val="00991329"/>
    <w:rsid w:val="00993509"/>
    <w:rsid w:val="009B18D6"/>
    <w:rsid w:val="009C079B"/>
    <w:rsid w:val="009C2569"/>
    <w:rsid w:val="009C4CCC"/>
    <w:rsid w:val="009C5458"/>
    <w:rsid w:val="00A1624A"/>
    <w:rsid w:val="00A23076"/>
    <w:rsid w:val="00A23E09"/>
    <w:rsid w:val="00A34437"/>
    <w:rsid w:val="00A42C18"/>
    <w:rsid w:val="00A44366"/>
    <w:rsid w:val="00A67723"/>
    <w:rsid w:val="00A734FF"/>
    <w:rsid w:val="00A87CA0"/>
    <w:rsid w:val="00A95D2D"/>
    <w:rsid w:val="00AA5E9E"/>
    <w:rsid w:val="00AB33E1"/>
    <w:rsid w:val="00AC14FD"/>
    <w:rsid w:val="00AD7BF5"/>
    <w:rsid w:val="00AF0E91"/>
    <w:rsid w:val="00B00186"/>
    <w:rsid w:val="00B069D1"/>
    <w:rsid w:val="00B11517"/>
    <w:rsid w:val="00B40C11"/>
    <w:rsid w:val="00B43EA5"/>
    <w:rsid w:val="00B46260"/>
    <w:rsid w:val="00B57972"/>
    <w:rsid w:val="00B74036"/>
    <w:rsid w:val="00B7597E"/>
    <w:rsid w:val="00BA13A7"/>
    <w:rsid w:val="00BB2528"/>
    <w:rsid w:val="00BE1DCB"/>
    <w:rsid w:val="00C00E7E"/>
    <w:rsid w:val="00C11274"/>
    <w:rsid w:val="00C170E5"/>
    <w:rsid w:val="00C17237"/>
    <w:rsid w:val="00C4796F"/>
    <w:rsid w:val="00C511D6"/>
    <w:rsid w:val="00C730AC"/>
    <w:rsid w:val="00CA32D2"/>
    <w:rsid w:val="00CC407D"/>
    <w:rsid w:val="00D05FE2"/>
    <w:rsid w:val="00D63FB2"/>
    <w:rsid w:val="00D66E0F"/>
    <w:rsid w:val="00D9518E"/>
    <w:rsid w:val="00DA4095"/>
    <w:rsid w:val="00DA4D1B"/>
    <w:rsid w:val="00DB1100"/>
    <w:rsid w:val="00DB1A59"/>
    <w:rsid w:val="00DC13D1"/>
    <w:rsid w:val="00DC467F"/>
    <w:rsid w:val="00DC5969"/>
    <w:rsid w:val="00E168D0"/>
    <w:rsid w:val="00E5512C"/>
    <w:rsid w:val="00E917E8"/>
    <w:rsid w:val="00EB3179"/>
    <w:rsid w:val="00EF28AA"/>
    <w:rsid w:val="00EF7958"/>
    <w:rsid w:val="00F11915"/>
    <w:rsid w:val="00F15760"/>
    <w:rsid w:val="00F332B0"/>
    <w:rsid w:val="00F508D0"/>
    <w:rsid w:val="00F5213D"/>
    <w:rsid w:val="00F53665"/>
    <w:rsid w:val="00F60765"/>
    <w:rsid w:val="00F7264A"/>
    <w:rsid w:val="00F87267"/>
    <w:rsid w:val="00F911BC"/>
    <w:rsid w:val="00FA1F28"/>
    <w:rsid w:val="00FB15E8"/>
    <w:rsid w:val="00FB7FE4"/>
    <w:rsid w:val="00FC247B"/>
    <w:rsid w:val="00F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721DF2CA"/>
  <w15:docId w15:val="{5E7B36FC-D360-406E-96FB-1C93CBA8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5925-5312-4CFB-A1C0-84E3268A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David Lynge Frederiksen</cp:lastModifiedBy>
  <cp:revision>4</cp:revision>
  <cp:lastPrinted>2013-11-29T17:33:00Z</cp:lastPrinted>
  <dcterms:created xsi:type="dcterms:W3CDTF">2019-03-11T12:12:00Z</dcterms:created>
  <dcterms:modified xsi:type="dcterms:W3CDTF">2019-03-11T17:12:00Z</dcterms:modified>
</cp:coreProperties>
</file>