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A6D15" w14:textId="77777777" w:rsidR="00540BA7" w:rsidRDefault="00634E15">
      <w:r>
        <w:rPr>
          <w:noProof/>
          <w:lang w:eastAsia="da-DK"/>
        </w:rPr>
        <w:drawing>
          <wp:inline distT="0" distB="0" distL="0" distR="0" wp14:anchorId="3E0CAEC7" wp14:editId="0799E2E3">
            <wp:extent cx="6115050" cy="919480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5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5050" cy="91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479639" w14:textId="17D4A889" w:rsidR="008541E1" w:rsidRPr="00F6570C" w:rsidRDefault="00F6570C" w:rsidP="00F6570C">
      <w:pPr>
        <w:widowControl w:val="0"/>
        <w:autoSpaceDE w:val="0"/>
        <w:autoSpaceDN w:val="0"/>
        <w:adjustRightInd w:val="0"/>
        <w:ind w:left="360"/>
        <w:jc w:val="right"/>
        <w:rPr>
          <w:szCs w:val="20"/>
          <w:lang w:val="kl-GL"/>
        </w:rPr>
      </w:pPr>
      <w:r>
        <w:rPr>
          <w:szCs w:val="20"/>
          <w:lang w:val="kl-GL"/>
        </w:rPr>
        <w:t>14-11-2018</w:t>
      </w:r>
      <w:bookmarkStart w:id="0" w:name="_GoBack"/>
      <w:bookmarkEnd w:id="0"/>
    </w:p>
    <w:p w14:paraId="485AC925" w14:textId="77777777" w:rsidR="008541E1" w:rsidRDefault="008541E1" w:rsidP="008541E1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14:paraId="5DE3725F" w14:textId="31FBEF68" w:rsidR="008541E1" w:rsidRDefault="009966FA" w:rsidP="008541E1">
      <w:pPr>
        <w:widowControl w:val="0"/>
        <w:autoSpaceDE w:val="0"/>
        <w:autoSpaceDN w:val="0"/>
        <w:adjustRightInd w:val="0"/>
        <w:rPr>
          <w:szCs w:val="20"/>
          <w:lang w:val="kl-GL"/>
        </w:rPr>
      </w:pPr>
      <w:r w:rsidRPr="00D9518E">
        <w:rPr>
          <w:szCs w:val="20"/>
          <w:lang w:val="kl-GL"/>
        </w:rPr>
        <w:t>I</w:t>
      </w:r>
      <w:r>
        <w:rPr>
          <w:szCs w:val="20"/>
          <w:lang w:val="kl-GL"/>
        </w:rPr>
        <w:t xml:space="preserve"> medfør af </w:t>
      </w:r>
      <w:r w:rsidRPr="00D9518E">
        <w:rPr>
          <w:szCs w:val="20"/>
          <w:lang w:val="kl-GL"/>
        </w:rPr>
        <w:t>§ 37</w:t>
      </w:r>
      <w:r>
        <w:rPr>
          <w:szCs w:val="20"/>
          <w:lang w:val="kl-GL"/>
        </w:rPr>
        <w:t xml:space="preserve"> stk. 1</w:t>
      </w:r>
      <w:r w:rsidRPr="00D9518E">
        <w:rPr>
          <w:szCs w:val="20"/>
          <w:lang w:val="kl-GL"/>
        </w:rPr>
        <w:t xml:space="preserve"> </w:t>
      </w:r>
      <w:r>
        <w:rPr>
          <w:szCs w:val="20"/>
          <w:lang w:val="kl-GL"/>
        </w:rPr>
        <w:t>i Forretningsordenen for Inatsisartut, fremsætter jeg følgende spørgsmål til Naalakkersuisut</w:t>
      </w:r>
      <w:r w:rsidR="008541E1">
        <w:rPr>
          <w:szCs w:val="20"/>
          <w:lang w:val="kl-GL"/>
        </w:rPr>
        <w:t>.</w:t>
      </w:r>
    </w:p>
    <w:p w14:paraId="79A78FDC" w14:textId="77777777" w:rsidR="008541E1" w:rsidRDefault="008541E1" w:rsidP="008541E1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14:paraId="2C46D399" w14:textId="77777777" w:rsidR="008541E1" w:rsidRDefault="004B7A55" w:rsidP="008541E1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  <w:r>
        <w:rPr>
          <w:b/>
          <w:szCs w:val="20"/>
          <w:lang w:val="kl-GL"/>
        </w:rPr>
        <w:t xml:space="preserve">Spørgsmål til </w:t>
      </w:r>
      <w:r w:rsidR="008541E1">
        <w:rPr>
          <w:b/>
          <w:szCs w:val="20"/>
          <w:lang w:val="kl-GL"/>
        </w:rPr>
        <w:t xml:space="preserve">Naalakkersuisunut: </w:t>
      </w:r>
    </w:p>
    <w:p w14:paraId="343064FB" w14:textId="107C3085" w:rsidR="004772BE" w:rsidRDefault="00AF6538" w:rsidP="00AF6538">
      <w:pPr>
        <w:pStyle w:val="Listeafsnit"/>
        <w:numPr>
          <w:ilvl w:val="0"/>
          <w:numId w:val="9"/>
        </w:numPr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H</w:t>
      </w:r>
      <w:r w:rsidRPr="00AF6538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vor langt fremme</w:t>
      </w: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 er man  med </w:t>
      </w:r>
      <w:r w:rsidR="004F4F39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afgørende</w:t>
      </w:r>
      <w:r w:rsidR="00B67993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 undersøgelse</w:t>
      </w:r>
      <w:r w:rsidR="004B7A55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 til den kommende</w:t>
      </w:r>
      <w:r w:rsidR="00B67993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 lufthavn i Qaqortoq (turbulens testflyning</w:t>
      </w: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er</w:t>
      </w:r>
      <w:r w:rsidR="004B7A55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)</w:t>
      </w:r>
      <w:r w:rsidR="00D00BA9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?</w:t>
      </w:r>
    </w:p>
    <w:p w14:paraId="3F9EC734" w14:textId="0D622DCC" w:rsidR="00D00BA9" w:rsidRPr="00D00BA9" w:rsidRDefault="004F4F39" w:rsidP="004F4F39">
      <w:pPr>
        <w:pStyle w:val="Listeafsnit"/>
        <w:numPr>
          <w:ilvl w:val="0"/>
          <w:numId w:val="9"/>
        </w:numPr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H</w:t>
      </w:r>
      <w:r w:rsidRPr="004F4F39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vilke forhold skyldes det</w:t>
      </w: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,</w:t>
      </w:r>
      <w:r w:rsidRPr="004F4F39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 </w:t>
      </w: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h</w:t>
      </w:r>
      <w:r w:rsidR="004B7A55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vis der</w:t>
      </w: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 ikke er foretaget testflyvninger</w:t>
      </w:r>
      <w:r w:rsidR="00D00BA9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?</w:t>
      </w:r>
    </w:p>
    <w:p w14:paraId="494CDD72" w14:textId="3A4BBC25" w:rsidR="004772BE" w:rsidRDefault="009966FA" w:rsidP="004772BE">
      <w:pPr>
        <w:pStyle w:val="Listeafsnit"/>
        <w:numPr>
          <w:ilvl w:val="0"/>
          <w:numId w:val="9"/>
        </w:numPr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Når</w:t>
      </w:r>
      <w:r w:rsidR="000326EA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 byggeri af de ko</w:t>
      </w: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mmende store lufthavne begynder</w:t>
      </w:r>
      <w:r w:rsidR="004F4F39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, er lufthavnen i Qaqortoq</w:t>
      </w:r>
      <w:r w:rsidR="000326EA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 </w:t>
      </w:r>
      <w:r w:rsidR="004F4F39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del af lufthavnpakken som er </w:t>
      </w:r>
      <w:r w:rsidR="000326EA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på 2,1 miliarde</w:t>
      </w: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r?</w:t>
      </w:r>
    </w:p>
    <w:p w14:paraId="24D84A2A" w14:textId="77777777" w:rsidR="004772BE" w:rsidRPr="00BC672E" w:rsidRDefault="00F959ED" w:rsidP="004772BE">
      <w:pPr>
        <w:pStyle w:val="Listeafsnit"/>
        <w:numPr>
          <w:ilvl w:val="0"/>
          <w:numId w:val="9"/>
        </w:numPr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Er Qaqortoq lufthavnen med i den finansiering, som den Danske stat yder</w:t>
      </w:r>
      <w:r w:rsidR="004B1078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?</w:t>
      </w:r>
    </w:p>
    <w:p w14:paraId="18A1E861" w14:textId="77777777" w:rsidR="00BC672E" w:rsidRPr="00BC672E" w:rsidRDefault="00BC672E" w:rsidP="00BC672E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kl-GL" w:eastAsia="da-DK"/>
        </w:rPr>
      </w:pPr>
      <w:r w:rsidRPr="00BC672E">
        <w:rPr>
          <w:rFonts w:eastAsia="Times New Roman" w:cs="Calibri"/>
          <w:color w:val="000000"/>
          <w:sz w:val="24"/>
          <w:szCs w:val="24"/>
          <w:lang w:val="kl-GL" w:eastAsia="da-DK"/>
        </w:rPr>
        <w:t>(</w:t>
      </w:r>
      <w:r w:rsidR="00F959ED">
        <w:rPr>
          <w:rFonts w:eastAsia="Times New Roman" w:cs="Calibri"/>
          <w:color w:val="000000"/>
          <w:sz w:val="24"/>
          <w:szCs w:val="24"/>
          <w:lang w:val="kl-GL" w:eastAsia="da-DK"/>
        </w:rPr>
        <w:t xml:space="preserve">Medlem af Inatsisartut </w:t>
      </w:r>
      <w:r w:rsidRPr="00BC672E">
        <w:rPr>
          <w:rFonts w:eastAsia="Times New Roman" w:cs="Calibri"/>
          <w:color w:val="000000"/>
          <w:sz w:val="24"/>
          <w:szCs w:val="24"/>
          <w:lang w:val="kl-GL" w:eastAsia="da-DK"/>
        </w:rPr>
        <w:t>Stine Egede, Inuit Ataqatigiit)</w:t>
      </w:r>
    </w:p>
    <w:p w14:paraId="165C90C8" w14:textId="77777777" w:rsidR="00B93CF9" w:rsidRDefault="00B93CF9" w:rsidP="008D66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</w:pPr>
    </w:p>
    <w:p w14:paraId="782AFD54" w14:textId="77777777" w:rsidR="00B93CF9" w:rsidRPr="008D66F5" w:rsidRDefault="00B93CF9" w:rsidP="008D66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</w:pPr>
    </w:p>
    <w:p w14:paraId="244573F5" w14:textId="77777777" w:rsidR="00B93CF9" w:rsidRPr="00B93CF9" w:rsidRDefault="00F959ED" w:rsidP="008D66F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kl-GL" w:eastAsia="da-DK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kl-GL" w:eastAsia="da-DK"/>
        </w:rPr>
        <w:t>Begrundelse</w:t>
      </w:r>
      <w:r w:rsidR="0099721E">
        <w:rPr>
          <w:rFonts w:ascii="Calibri" w:eastAsia="Times New Roman" w:hAnsi="Calibri" w:cs="Calibri"/>
          <w:b/>
          <w:color w:val="000000"/>
          <w:sz w:val="24"/>
          <w:szCs w:val="24"/>
          <w:lang w:val="kl-GL" w:eastAsia="da-DK"/>
        </w:rPr>
        <w:t>:</w:t>
      </w:r>
    </w:p>
    <w:p w14:paraId="177E3BF9" w14:textId="77777777" w:rsidR="00B93CF9" w:rsidRDefault="00B93CF9" w:rsidP="008D66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</w:pPr>
    </w:p>
    <w:p w14:paraId="60CF7B40" w14:textId="5A766940" w:rsidR="00246D1D" w:rsidRDefault="00F959ED" w:rsidP="00D00BA9">
      <w:pPr>
        <w:jc w:val="both"/>
        <w:rPr>
          <w:szCs w:val="20"/>
          <w:lang w:val="kl-GL"/>
        </w:rPr>
      </w:pPr>
      <w:r>
        <w:rPr>
          <w:szCs w:val="20"/>
          <w:lang w:val="kl-GL"/>
        </w:rPr>
        <w:t xml:space="preserve">Ved min tidligere </w:t>
      </w:r>
      <w:r w:rsidR="004772BE">
        <w:rPr>
          <w:szCs w:val="20"/>
          <w:lang w:val="kl-GL"/>
        </w:rPr>
        <w:t xml:space="preserve">§ 37 </w:t>
      </w:r>
      <w:r>
        <w:rPr>
          <w:szCs w:val="20"/>
          <w:lang w:val="kl-GL"/>
        </w:rPr>
        <w:t xml:space="preserve">spørgsmål som er nummereret til at være 244 af den 26. September, fik jeg den besvarelse, at Kalaallit Airports A/S, Mittarfeqarfiit, Air Greenland, ASIAQ samt FORCE er i klar til at foretage </w:t>
      </w:r>
      <w:r w:rsidR="00D85F04">
        <w:rPr>
          <w:szCs w:val="20"/>
          <w:lang w:val="kl-GL"/>
        </w:rPr>
        <w:t xml:space="preserve">prøve flyvninger for at tjekke </w:t>
      </w:r>
      <w:r w:rsidR="00246D1D">
        <w:rPr>
          <w:szCs w:val="20"/>
          <w:lang w:val="kl-GL"/>
        </w:rPr>
        <w:t xml:space="preserve">turbulens </w:t>
      </w:r>
      <w:r w:rsidR="00D85F04">
        <w:rPr>
          <w:szCs w:val="20"/>
          <w:lang w:val="kl-GL"/>
        </w:rPr>
        <w:t>i området</w:t>
      </w:r>
      <w:r w:rsidR="00246D1D">
        <w:rPr>
          <w:szCs w:val="20"/>
          <w:lang w:val="kl-GL"/>
        </w:rPr>
        <w:t xml:space="preserve">. Jeg vil gerne have </w:t>
      </w:r>
      <w:r w:rsidR="00D85F04">
        <w:rPr>
          <w:szCs w:val="20"/>
          <w:lang w:val="kl-GL"/>
        </w:rPr>
        <w:t>besvaret, hvor langt man er med det.</w:t>
      </w:r>
    </w:p>
    <w:p w14:paraId="12B81E25" w14:textId="33FC5D30" w:rsidR="00246D1D" w:rsidRDefault="00246D1D" w:rsidP="00D00BA9">
      <w:pPr>
        <w:jc w:val="both"/>
        <w:rPr>
          <w:szCs w:val="20"/>
          <w:lang w:val="kl-GL"/>
        </w:rPr>
      </w:pPr>
      <w:r>
        <w:rPr>
          <w:szCs w:val="20"/>
          <w:lang w:val="kl-GL"/>
        </w:rPr>
        <w:t>Under forespørgselse</w:t>
      </w:r>
      <w:r w:rsidR="00A15C7C">
        <w:rPr>
          <w:szCs w:val="20"/>
          <w:lang w:val="kl-GL"/>
        </w:rPr>
        <w:t>s</w:t>
      </w:r>
      <w:r w:rsidR="00213435">
        <w:rPr>
          <w:szCs w:val="20"/>
          <w:lang w:val="kl-GL"/>
        </w:rPr>
        <w:t xml:space="preserve"> debatten i Inatsisartut</w:t>
      </w:r>
      <w:r>
        <w:rPr>
          <w:szCs w:val="20"/>
          <w:lang w:val="kl-GL"/>
        </w:rPr>
        <w:t xml:space="preserve">salen, kom der ingen svar på hvorledes lufthavnen i Qaqortoq skal finansieres, der er jeg meget bekymret for. </w:t>
      </w:r>
      <w:r w:rsidR="00841317">
        <w:rPr>
          <w:szCs w:val="20"/>
          <w:lang w:val="kl-GL"/>
        </w:rPr>
        <w:t xml:space="preserve">Med disse uvisse og ukendte </w:t>
      </w:r>
      <w:r>
        <w:rPr>
          <w:szCs w:val="20"/>
          <w:lang w:val="kl-GL"/>
        </w:rPr>
        <w:t xml:space="preserve">retningslinier </w:t>
      </w:r>
      <w:r w:rsidR="00841317">
        <w:rPr>
          <w:szCs w:val="20"/>
          <w:lang w:val="kl-GL"/>
        </w:rPr>
        <w:t>eller krav</w:t>
      </w:r>
      <w:r w:rsidR="00A15C7C">
        <w:rPr>
          <w:szCs w:val="20"/>
          <w:lang w:val="kl-GL"/>
        </w:rPr>
        <w:t>,</w:t>
      </w:r>
      <w:r w:rsidR="00841317">
        <w:rPr>
          <w:szCs w:val="20"/>
          <w:lang w:val="kl-GL"/>
        </w:rPr>
        <w:t xml:space="preserve"> for den Danske Stats medejer forhold, forstærket med uvisheden for</w:t>
      </w:r>
      <w:r w:rsidR="00A15C7C">
        <w:rPr>
          <w:szCs w:val="20"/>
          <w:lang w:val="kl-GL"/>
        </w:rPr>
        <w:t>,</w:t>
      </w:r>
      <w:r w:rsidR="00841317">
        <w:rPr>
          <w:szCs w:val="20"/>
          <w:lang w:val="kl-GL"/>
        </w:rPr>
        <w:t xml:space="preserve"> hvor meget der skal betales af renter til udlandet, er det bydende nødvendigt med et snarligt klart svar på, hvorledes finansie</w:t>
      </w:r>
      <w:r w:rsidR="00BB122E">
        <w:rPr>
          <w:szCs w:val="20"/>
          <w:lang w:val="kl-GL"/>
        </w:rPr>
        <w:t xml:space="preserve">ringen af Qaqortoq lufthavn </w:t>
      </w:r>
      <w:r w:rsidR="00213435">
        <w:rPr>
          <w:szCs w:val="20"/>
          <w:lang w:val="kl-GL"/>
        </w:rPr>
        <w:t xml:space="preserve">er planlagt </w:t>
      </w:r>
      <w:r w:rsidR="00BF41E0">
        <w:rPr>
          <w:szCs w:val="20"/>
          <w:lang w:val="kl-GL"/>
        </w:rPr>
        <w:t xml:space="preserve">eller </w:t>
      </w:r>
      <w:r w:rsidR="00BB122E">
        <w:rPr>
          <w:szCs w:val="20"/>
          <w:lang w:val="kl-GL"/>
        </w:rPr>
        <w:t>skal være</w:t>
      </w:r>
      <w:r w:rsidR="00841317">
        <w:rPr>
          <w:szCs w:val="20"/>
          <w:lang w:val="kl-GL"/>
        </w:rPr>
        <w:t>.</w:t>
      </w:r>
    </w:p>
    <w:p w14:paraId="3C692764" w14:textId="77777777" w:rsidR="008541E1" w:rsidRDefault="00841317" w:rsidP="00A757CA">
      <w:pPr>
        <w:jc w:val="both"/>
        <w:rPr>
          <w:szCs w:val="20"/>
          <w:lang w:val="kl-GL"/>
        </w:rPr>
      </w:pPr>
      <w:r>
        <w:rPr>
          <w:szCs w:val="20"/>
          <w:lang w:val="kl-GL"/>
        </w:rPr>
        <w:t>Jeg ønsker at mine spørgsmål bliver besvaret inden for 10 arbejdsdage</w:t>
      </w:r>
    </w:p>
    <w:p w14:paraId="2918F8C7" w14:textId="77777777" w:rsidR="00841317" w:rsidRPr="004B1078" w:rsidRDefault="00841317" w:rsidP="00A757CA">
      <w:pPr>
        <w:jc w:val="both"/>
        <w:rPr>
          <w:szCs w:val="20"/>
          <w:lang w:val="kl-GL"/>
        </w:rPr>
      </w:pPr>
    </w:p>
    <w:sectPr w:rsidR="00841317" w:rsidRPr="004B10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988"/>
    <w:multiLevelType w:val="hybridMultilevel"/>
    <w:tmpl w:val="EFFAF4B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821"/>
    <w:multiLevelType w:val="hybridMultilevel"/>
    <w:tmpl w:val="898C4E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2D9C"/>
    <w:multiLevelType w:val="hybridMultilevel"/>
    <w:tmpl w:val="2B082BD4"/>
    <w:lvl w:ilvl="0" w:tplc="040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A0C58"/>
    <w:multiLevelType w:val="hybridMultilevel"/>
    <w:tmpl w:val="940C133A"/>
    <w:lvl w:ilvl="0" w:tplc="040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9262A"/>
    <w:multiLevelType w:val="hybridMultilevel"/>
    <w:tmpl w:val="52D66F0C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41574"/>
    <w:multiLevelType w:val="hybridMultilevel"/>
    <w:tmpl w:val="FEAE21C2"/>
    <w:lvl w:ilvl="0" w:tplc="8C1A2DEC">
      <w:start w:val="1"/>
      <w:numFmt w:val="lowerLetter"/>
      <w:lvlText w:val="%1)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59BD6425"/>
    <w:multiLevelType w:val="hybridMultilevel"/>
    <w:tmpl w:val="4D4A5F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D2EAC"/>
    <w:multiLevelType w:val="hybridMultilevel"/>
    <w:tmpl w:val="2DBAAF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11F3"/>
    <w:multiLevelType w:val="hybridMultilevel"/>
    <w:tmpl w:val="976A6734"/>
    <w:lvl w:ilvl="0" w:tplc="BEE4C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15"/>
    <w:rsid w:val="000326EA"/>
    <w:rsid w:val="0004683B"/>
    <w:rsid w:val="000C4E0C"/>
    <w:rsid w:val="000D054A"/>
    <w:rsid w:val="001B7656"/>
    <w:rsid w:val="001E13DE"/>
    <w:rsid w:val="00213435"/>
    <w:rsid w:val="00217915"/>
    <w:rsid w:val="00246D1D"/>
    <w:rsid w:val="002B75A4"/>
    <w:rsid w:val="00305E3E"/>
    <w:rsid w:val="004270FD"/>
    <w:rsid w:val="00463B91"/>
    <w:rsid w:val="004772BE"/>
    <w:rsid w:val="004B1078"/>
    <w:rsid w:val="004B7A55"/>
    <w:rsid w:val="004F4F39"/>
    <w:rsid w:val="00540BA7"/>
    <w:rsid w:val="005D179B"/>
    <w:rsid w:val="00602945"/>
    <w:rsid w:val="00634E15"/>
    <w:rsid w:val="007C3260"/>
    <w:rsid w:val="00841317"/>
    <w:rsid w:val="008541E1"/>
    <w:rsid w:val="008D66F5"/>
    <w:rsid w:val="009966FA"/>
    <w:rsid w:val="0099721E"/>
    <w:rsid w:val="00A15C7C"/>
    <w:rsid w:val="00A757CA"/>
    <w:rsid w:val="00AF6538"/>
    <w:rsid w:val="00B63331"/>
    <w:rsid w:val="00B67993"/>
    <w:rsid w:val="00B93CF9"/>
    <w:rsid w:val="00BB122E"/>
    <w:rsid w:val="00BC672E"/>
    <w:rsid w:val="00BF41E0"/>
    <w:rsid w:val="00CA11EF"/>
    <w:rsid w:val="00D00BA9"/>
    <w:rsid w:val="00D85F04"/>
    <w:rsid w:val="00E02602"/>
    <w:rsid w:val="00F6570C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567A"/>
  <w15:docId w15:val="{67CA5577-582B-41B0-91AB-EBFFE023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E1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541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Egede</dc:creator>
  <cp:lastModifiedBy>David Lynge Frederiksen</cp:lastModifiedBy>
  <cp:revision>5</cp:revision>
  <dcterms:created xsi:type="dcterms:W3CDTF">2018-11-14T13:47:00Z</dcterms:created>
  <dcterms:modified xsi:type="dcterms:W3CDTF">2018-11-14T17:35:00Z</dcterms:modified>
</cp:coreProperties>
</file>