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F6" w:rsidRPr="007F5F99" w:rsidRDefault="00635A39" w:rsidP="007F5F99">
      <w:pPr>
        <w:jc w:val="right"/>
        <w:rPr>
          <w:lang w:val="kl-GL"/>
        </w:rPr>
      </w:pPr>
      <w:bookmarkStart w:id="0" w:name="_GoBack"/>
      <w:bookmarkEnd w:id="0"/>
      <w:r>
        <w:rPr>
          <w:lang w:val="kl-GL"/>
        </w:rPr>
        <w:t>1</w:t>
      </w:r>
      <w:r w:rsidR="00C507D2">
        <w:rPr>
          <w:lang w:val="kl-GL"/>
        </w:rPr>
        <w:t>9</w:t>
      </w:r>
      <w:r w:rsidR="007F5F99" w:rsidRPr="007F5F99">
        <w:rPr>
          <w:lang w:val="kl-GL"/>
        </w:rPr>
        <w:t>. december 201</w:t>
      </w:r>
      <w:r>
        <w:rPr>
          <w:lang w:val="kl-GL"/>
        </w:rPr>
        <w:t>9</w:t>
      </w:r>
      <w:r w:rsidR="007F5F99" w:rsidRPr="007F5F99">
        <w:rPr>
          <w:lang w:val="kl-GL"/>
        </w:rPr>
        <w:t xml:space="preserve"> </w:t>
      </w:r>
    </w:p>
    <w:p w:rsidR="00F266C8" w:rsidRDefault="00F266C8" w:rsidP="00F266C8">
      <w:pPr>
        <w:pStyle w:val="Listeafsnit"/>
        <w:jc w:val="both"/>
        <w:rPr>
          <w:rFonts w:cs="Times New Roman"/>
          <w:szCs w:val="24"/>
        </w:rPr>
      </w:pPr>
      <w:r w:rsidRPr="00D53669">
        <w:rPr>
          <w:rFonts w:cs="Times New Roman"/>
          <w:szCs w:val="24"/>
        </w:rPr>
        <w:t>I medfør af § 37 i Forretningsorden for Inatsisartut fremsætter jeg hermed følgende spørgsmål til Naalakkersuisut:</w:t>
      </w:r>
    </w:p>
    <w:p w:rsidR="00F266C8" w:rsidRPr="00D53669" w:rsidRDefault="00F266C8" w:rsidP="00F266C8">
      <w:pPr>
        <w:pStyle w:val="Listeafsnit"/>
        <w:jc w:val="both"/>
        <w:rPr>
          <w:rFonts w:cs="Times New Roman"/>
          <w:szCs w:val="24"/>
        </w:rPr>
      </w:pPr>
    </w:p>
    <w:p w:rsidR="00F266C8" w:rsidRPr="00D53669" w:rsidRDefault="00F266C8" w:rsidP="00F266C8">
      <w:pPr>
        <w:pStyle w:val="Listeafsnit"/>
        <w:autoSpaceDE w:val="0"/>
        <w:autoSpaceDN w:val="0"/>
        <w:adjustRightInd w:val="0"/>
        <w:rPr>
          <w:rFonts w:cs="Times New Roman"/>
          <w:b/>
          <w:color w:val="000000"/>
          <w:szCs w:val="24"/>
          <w:lang w:val="kl-GL" w:eastAsia="da-DK"/>
        </w:rPr>
      </w:pPr>
      <w:r w:rsidRPr="00D53669">
        <w:rPr>
          <w:rFonts w:cs="Times New Roman"/>
          <w:b/>
          <w:color w:val="000000"/>
          <w:szCs w:val="24"/>
          <w:lang w:val="kl-GL" w:eastAsia="da-DK"/>
        </w:rPr>
        <w:t>Spørgsmål</w:t>
      </w:r>
      <w:r>
        <w:rPr>
          <w:rFonts w:cs="Times New Roman"/>
          <w:b/>
          <w:color w:val="000000"/>
          <w:szCs w:val="24"/>
          <w:lang w:val="kl-GL" w:eastAsia="da-DK"/>
        </w:rPr>
        <w:t xml:space="preserve"> til Naalakkersuisut</w:t>
      </w:r>
      <w:r w:rsidRPr="00D53669">
        <w:rPr>
          <w:rFonts w:cs="Times New Roman"/>
          <w:b/>
          <w:color w:val="000000"/>
          <w:szCs w:val="24"/>
          <w:lang w:val="kl-GL" w:eastAsia="da-DK"/>
        </w:rPr>
        <w:t>:</w:t>
      </w:r>
    </w:p>
    <w:p w:rsidR="00F266C8" w:rsidRDefault="00377026" w:rsidP="00EE30D3">
      <w:pPr>
        <w:pStyle w:val="Listeafsnit"/>
        <w:numPr>
          <w:ilvl w:val="0"/>
          <w:numId w:val="1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Hvor mange af Royal Greenlands mandskab på trawlerne har adresse udenfor Grønland?</w:t>
      </w:r>
    </w:p>
    <w:p w:rsidR="00377026" w:rsidRDefault="008C0577" w:rsidP="00EE30D3">
      <w:pPr>
        <w:pStyle w:val="Listeafsnit"/>
        <w:numPr>
          <w:ilvl w:val="0"/>
          <w:numId w:val="1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Hvor mange af Royal Greenlands mandskab på trawlerne</w:t>
      </w:r>
      <w:r w:rsidR="009E78CF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som bor udenfor Grønland har adresse under Royal Greenlands hovedkontor? Hvis ja hvor mange?</w:t>
      </w:r>
    </w:p>
    <w:p w:rsidR="008C0577" w:rsidRDefault="000917CF" w:rsidP="00EE30D3">
      <w:pPr>
        <w:pStyle w:val="Listeafsnit"/>
        <w:numPr>
          <w:ilvl w:val="0"/>
          <w:numId w:val="1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De af Royal Greenlands mandskab på trawlerne</w:t>
      </w:r>
      <w:r w:rsidR="00380B42">
        <w:rPr>
          <w:sz w:val="24"/>
          <w:szCs w:val="24"/>
          <w:lang w:val="kl-GL"/>
        </w:rPr>
        <w:t xml:space="preserve"> der</w:t>
      </w:r>
      <w:r>
        <w:rPr>
          <w:sz w:val="24"/>
          <w:szCs w:val="24"/>
          <w:lang w:val="kl-GL"/>
        </w:rPr>
        <w:t xml:space="preserve"> har adresse udenfor Grønland</w:t>
      </w:r>
      <w:r w:rsidR="009E78CF">
        <w:rPr>
          <w:sz w:val="24"/>
          <w:szCs w:val="24"/>
          <w:lang w:val="kl-GL"/>
        </w:rPr>
        <w:t>,</w:t>
      </w:r>
      <w:r w:rsidR="00380B42">
        <w:rPr>
          <w:sz w:val="24"/>
          <w:szCs w:val="24"/>
          <w:lang w:val="kl-GL"/>
        </w:rPr>
        <w:t xml:space="preserve"> betaler de personskat i Grønland?</w:t>
      </w:r>
    </w:p>
    <w:p w:rsidR="0039164B" w:rsidRDefault="00380B42" w:rsidP="00B250CA">
      <w:pPr>
        <w:pStyle w:val="Listeafsnit"/>
        <w:numPr>
          <w:ilvl w:val="0"/>
          <w:numId w:val="2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Hvis det ikke er tilfældet, hvilket lovmæssigt grundlag er der da </w:t>
      </w:r>
      <w:r w:rsidR="001B3154">
        <w:rPr>
          <w:sz w:val="24"/>
          <w:szCs w:val="24"/>
          <w:lang w:val="kl-GL"/>
        </w:rPr>
        <w:t xml:space="preserve">som grundlag herfor? </w:t>
      </w:r>
    </w:p>
    <w:p w:rsidR="001B3154" w:rsidRDefault="001B3154" w:rsidP="00EE30D3">
      <w:pPr>
        <w:pStyle w:val="Listeafsnit"/>
        <w:numPr>
          <w:ilvl w:val="0"/>
          <w:numId w:val="1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De mere end 200 medarbejdere som Royal Greenland har ansat i Danmark</w:t>
      </w:r>
      <w:r w:rsidR="00706441">
        <w:rPr>
          <w:sz w:val="24"/>
          <w:szCs w:val="24"/>
          <w:lang w:val="kl-GL"/>
        </w:rPr>
        <w:t>, hvor mange af dem betaler skat herhjem til og hvor meget betales der alt i alt?</w:t>
      </w:r>
    </w:p>
    <w:p w:rsidR="00706441" w:rsidRDefault="00706441" w:rsidP="00EE30D3">
      <w:pPr>
        <w:pStyle w:val="Listeafsnit"/>
        <w:numPr>
          <w:ilvl w:val="0"/>
          <w:numId w:val="1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Mener Naalakkersuisut at det er på sin plads</w:t>
      </w:r>
      <w:r w:rsidR="002844D2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at så mange medarbejdere skal være placeret i Danmark?</w:t>
      </w:r>
    </w:p>
    <w:p w:rsidR="00706441" w:rsidRDefault="00831BA0" w:rsidP="00EE30D3">
      <w:pPr>
        <w:pStyle w:val="Listeafsnit"/>
        <w:numPr>
          <w:ilvl w:val="0"/>
          <w:numId w:val="1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Har Naalakkersuisut en målsætning om</w:t>
      </w:r>
      <w:r w:rsidR="002844D2">
        <w:rPr>
          <w:sz w:val="24"/>
          <w:szCs w:val="24"/>
          <w:lang w:val="kl-GL"/>
        </w:rPr>
        <w:t xml:space="preserve">, </w:t>
      </w:r>
      <w:r>
        <w:rPr>
          <w:sz w:val="24"/>
          <w:szCs w:val="24"/>
          <w:lang w:val="kl-GL"/>
        </w:rPr>
        <w:t xml:space="preserve">at Royal Greenland Danmarks ansatte på hovedkontoret </w:t>
      </w:r>
      <w:r w:rsidR="002844D2">
        <w:rPr>
          <w:sz w:val="24"/>
          <w:szCs w:val="24"/>
          <w:lang w:val="kl-GL"/>
        </w:rPr>
        <w:t xml:space="preserve">i Ålborg </w:t>
      </w:r>
      <w:r>
        <w:rPr>
          <w:sz w:val="24"/>
          <w:szCs w:val="24"/>
          <w:lang w:val="kl-GL"/>
        </w:rPr>
        <w:t xml:space="preserve">skal </w:t>
      </w:r>
      <w:r w:rsidR="00EA4213">
        <w:rPr>
          <w:sz w:val="24"/>
          <w:szCs w:val="24"/>
          <w:lang w:val="kl-GL"/>
        </w:rPr>
        <w:t xml:space="preserve">placeres herhjemme? Hvis ja, hvornår vil man realisere det? </w:t>
      </w:r>
      <w:r w:rsidR="007B77E6">
        <w:rPr>
          <w:sz w:val="24"/>
          <w:szCs w:val="24"/>
          <w:lang w:val="kl-GL"/>
        </w:rPr>
        <w:t>Hvis nej, med hvilken begrundelse?</w:t>
      </w:r>
    </w:p>
    <w:p w:rsidR="00E519F6" w:rsidRPr="007F5F99" w:rsidRDefault="0042587F" w:rsidP="00CF5C3B">
      <w:pPr>
        <w:spacing w:after="0"/>
        <w:ind w:firstLine="360"/>
        <w:rPr>
          <w:sz w:val="24"/>
          <w:szCs w:val="24"/>
          <w:lang w:val="kl-GL"/>
        </w:rPr>
      </w:pPr>
      <w:r w:rsidRPr="007F5F99">
        <w:rPr>
          <w:sz w:val="24"/>
          <w:szCs w:val="24"/>
          <w:lang w:val="kl-GL"/>
        </w:rPr>
        <w:t xml:space="preserve"> </w:t>
      </w:r>
      <w:r w:rsidR="00E519F6" w:rsidRPr="007F5F99">
        <w:rPr>
          <w:sz w:val="24"/>
          <w:szCs w:val="24"/>
          <w:lang w:val="kl-GL"/>
        </w:rPr>
        <w:t>(</w:t>
      </w:r>
      <w:r w:rsidR="00CF5C3B">
        <w:rPr>
          <w:sz w:val="24"/>
          <w:szCs w:val="24"/>
          <w:lang w:val="kl-GL"/>
        </w:rPr>
        <w:t>Medlem af Inatsisartut,</w:t>
      </w:r>
      <w:r w:rsidR="00E519F6" w:rsidRPr="007F5F99">
        <w:rPr>
          <w:sz w:val="24"/>
          <w:szCs w:val="24"/>
          <w:lang w:val="kl-GL"/>
        </w:rPr>
        <w:t xml:space="preserve"> </w:t>
      </w:r>
      <w:r w:rsidR="00935986">
        <w:rPr>
          <w:sz w:val="24"/>
          <w:szCs w:val="24"/>
          <w:lang w:val="kl-GL"/>
        </w:rPr>
        <w:t>Erik Jensen</w:t>
      </w:r>
      <w:r w:rsidR="00E519F6" w:rsidRPr="007F5F99">
        <w:rPr>
          <w:sz w:val="24"/>
          <w:szCs w:val="24"/>
          <w:lang w:val="kl-GL"/>
        </w:rPr>
        <w:t>,</w:t>
      </w:r>
      <w:r w:rsidR="007F5F99">
        <w:rPr>
          <w:sz w:val="24"/>
          <w:szCs w:val="24"/>
          <w:lang w:val="kl-GL"/>
        </w:rPr>
        <w:t xml:space="preserve"> Siumut) </w:t>
      </w:r>
    </w:p>
    <w:p w:rsidR="007F5F99" w:rsidRDefault="007F5F99" w:rsidP="00E519F6">
      <w:pPr>
        <w:rPr>
          <w:b/>
          <w:sz w:val="24"/>
          <w:szCs w:val="24"/>
          <w:lang w:val="kl-GL"/>
        </w:rPr>
      </w:pPr>
    </w:p>
    <w:p w:rsidR="007F5F99" w:rsidRPr="007F5F99" w:rsidRDefault="00CF5C3B" w:rsidP="00E519F6">
      <w:pPr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>Begrundelse</w:t>
      </w:r>
      <w:r w:rsidR="007F5F99">
        <w:rPr>
          <w:b/>
          <w:sz w:val="24"/>
          <w:szCs w:val="24"/>
          <w:lang w:val="kl-GL"/>
        </w:rPr>
        <w:t>:</w:t>
      </w:r>
    </w:p>
    <w:p w:rsidR="00CF5C3B" w:rsidRDefault="00CF5C3B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Man må glæde sig over</w:t>
      </w:r>
      <w:r w:rsidR="002844D2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at Royal Greenland i de senere år</w:t>
      </w:r>
      <w:r w:rsidR="00142EEC">
        <w:rPr>
          <w:sz w:val="24"/>
          <w:szCs w:val="24"/>
          <w:lang w:val="kl-GL"/>
        </w:rPr>
        <w:t xml:space="preserve"> som den samfundsejede virksomhed den er</w:t>
      </w:r>
      <w:r w:rsidR="002844D2">
        <w:rPr>
          <w:sz w:val="24"/>
          <w:szCs w:val="24"/>
          <w:lang w:val="kl-GL"/>
        </w:rPr>
        <w:t>, er</w:t>
      </w:r>
      <w:r w:rsidR="00142EEC">
        <w:rPr>
          <w:sz w:val="24"/>
          <w:szCs w:val="24"/>
          <w:lang w:val="kl-GL"/>
        </w:rPr>
        <w:t xml:space="preserve"> begyndt at give positive resultater, dog er gælden steget i 2018 </w:t>
      </w:r>
      <w:r w:rsidR="000424A4">
        <w:rPr>
          <w:sz w:val="24"/>
          <w:szCs w:val="24"/>
          <w:lang w:val="kl-GL"/>
        </w:rPr>
        <w:t>–</w:t>
      </w:r>
      <w:r w:rsidR="00142EEC">
        <w:rPr>
          <w:sz w:val="24"/>
          <w:szCs w:val="24"/>
          <w:lang w:val="kl-GL"/>
        </w:rPr>
        <w:t xml:space="preserve"> </w:t>
      </w:r>
      <w:r w:rsidR="000424A4">
        <w:rPr>
          <w:sz w:val="24"/>
          <w:szCs w:val="24"/>
          <w:lang w:val="kl-GL"/>
        </w:rPr>
        <w:t>men det skyldes</w:t>
      </w:r>
      <w:r w:rsidR="002844D2">
        <w:rPr>
          <w:sz w:val="24"/>
          <w:szCs w:val="24"/>
          <w:lang w:val="kl-GL"/>
        </w:rPr>
        <w:t>,</w:t>
      </w:r>
      <w:r w:rsidR="000424A4">
        <w:rPr>
          <w:sz w:val="24"/>
          <w:szCs w:val="24"/>
          <w:lang w:val="kl-GL"/>
        </w:rPr>
        <w:t xml:space="preserve"> at man har købt to nye store trawlere. Dog mener jeg</w:t>
      </w:r>
      <w:r w:rsidR="002844D2">
        <w:rPr>
          <w:sz w:val="24"/>
          <w:szCs w:val="24"/>
          <w:lang w:val="kl-GL"/>
        </w:rPr>
        <w:t>,</w:t>
      </w:r>
      <w:r w:rsidR="000424A4">
        <w:rPr>
          <w:sz w:val="24"/>
          <w:szCs w:val="24"/>
          <w:lang w:val="kl-GL"/>
        </w:rPr>
        <w:t xml:space="preserve"> at man med udgangspunkt i Royal Greenlands</w:t>
      </w:r>
      <w:r w:rsidR="00221811">
        <w:rPr>
          <w:sz w:val="24"/>
          <w:szCs w:val="24"/>
          <w:lang w:val="kl-GL"/>
        </w:rPr>
        <w:t xml:space="preserve"> positive flow og ud fra den betragtning</w:t>
      </w:r>
      <w:r w:rsidR="002844D2">
        <w:rPr>
          <w:sz w:val="24"/>
          <w:szCs w:val="24"/>
          <w:lang w:val="kl-GL"/>
        </w:rPr>
        <w:t>,</w:t>
      </w:r>
      <w:r w:rsidR="00221811">
        <w:rPr>
          <w:sz w:val="24"/>
          <w:szCs w:val="24"/>
          <w:lang w:val="kl-GL"/>
        </w:rPr>
        <w:t xml:space="preserve"> at det er vort samfunds ejendom, så skal virksomheden give et bedre </w:t>
      </w:r>
      <w:r w:rsidR="00070DAA">
        <w:rPr>
          <w:sz w:val="24"/>
          <w:szCs w:val="24"/>
          <w:lang w:val="kl-GL"/>
        </w:rPr>
        <w:t xml:space="preserve">økonomisk </w:t>
      </w:r>
      <w:r w:rsidR="00221811">
        <w:rPr>
          <w:sz w:val="24"/>
          <w:szCs w:val="24"/>
          <w:lang w:val="kl-GL"/>
        </w:rPr>
        <w:t>resultat</w:t>
      </w:r>
      <w:r w:rsidR="00070DAA">
        <w:rPr>
          <w:sz w:val="24"/>
          <w:szCs w:val="24"/>
          <w:lang w:val="kl-GL"/>
        </w:rPr>
        <w:t xml:space="preserve"> herhjemme, hvilket skal kunne mærkes på skatteindtægterne samt ved</w:t>
      </w:r>
      <w:r w:rsidR="002844D2">
        <w:rPr>
          <w:sz w:val="24"/>
          <w:szCs w:val="24"/>
          <w:lang w:val="kl-GL"/>
        </w:rPr>
        <w:t>,</w:t>
      </w:r>
      <w:r w:rsidR="00070DAA">
        <w:rPr>
          <w:sz w:val="24"/>
          <w:szCs w:val="24"/>
          <w:lang w:val="kl-GL"/>
        </w:rPr>
        <w:t xml:space="preserve"> at der ansættes flere hjemmehørende </w:t>
      </w:r>
      <w:r w:rsidR="001071FB">
        <w:rPr>
          <w:sz w:val="24"/>
          <w:szCs w:val="24"/>
          <w:lang w:val="kl-GL"/>
        </w:rPr>
        <w:t xml:space="preserve">borgere, hvilket skal ske ved en politisk beslutning herom </w:t>
      </w:r>
      <w:r w:rsidR="002844D2">
        <w:rPr>
          <w:sz w:val="24"/>
          <w:szCs w:val="24"/>
          <w:lang w:val="kl-GL"/>
        </w:rPr>
        <w:t xml:space="preserve">og </w:t>
      </w:r>
      <w:r w:rsidR="001071FB">
        <w:rPr>
          <w:sz w:val="24"/>
          <w:szCs w:val="24"/>
          <w:lang w:val="kl-GL"/>
        </w:rPr>
        <w:t>hvor virksomheden pålægges det som et ansvar.</w:t>
      </w:r>
    </w:p>
    <w:p w:rsidR="001071FB" w:rsidRDefault="00B236F2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Man vil på denne måde kunne gøre mere brug af den hjemmehørende arbejdskraft</w:t>
      </w:r>
      <w:r w:rsidR="00E707E8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ligesom den skattemæssige </w:t>
      </w:r>
      <w:r w:rsidR="00F41EA7">
        <w:rPr>
          <w:sz w:val="24"/>
          <w:szCs w:val="24"/>
          <w:lang w:val="kl-GL"/>
        </w:rPr>
        <w:t>omsætning</w:t>
      </w:r>
      <w:r>
        <w:rPr>
          <w:sz w:val="24"/>
          <w:szCs w:val="24"/>
          <w:lang w:val="kl-GL"/>
        </w:rPr>
        <w:t xml:space="preserve"> vil stige herhjemme</w:t>
      </w:r>
      <w:r w:rsidR="00F41EA7">
        <w:rPr>
          <w:sz w:val="24"/>
          <w:szCs w:val="24"/>
          <w:lang w:val="kl-GL"/>
        </w:rPr>
        <w:t xml:space="preserve">, </w:t>
      </w:r>
      <w:r w:rsidR="00ED69B3">
        <w:rPr>
          <w:sz w:val="24"/>
          <w:szCs w:val="24"/>
          <w:lang w:val="kl-GL"/>
        </w:rPr>
        <w:t xml:space="preserve">dermed vil vi opnå en øget viden og erfaring med salg og marketing på eksportområdet og det vil også gavne </w:t>
      </w:r>
      <w:r w:rsidR="005B61A6">
        <w:rPr>
          <w:sz w:val="24"/>
          <w:szCs w:val="24"/>
          <w:lang w:val="kl-GL"/>
        </w:rPr>
        <w:t>samfundet uddannelsesmæssigt i sidste ende, hvis ellers Naalakkersuisut selv ønsker denne udvikling.</w:t>
      </w:r>
    </w:p>
    <w:p w:rsidR="005B61A6" w:rsidRDefault="005B61A6" w:rsidP="00E519F6">
      <w:pPr>
        <w:rPr>
          <w:sz w:val="24"/>
          <w:szCs w:val="24"/>
          <w:lang w:val="kl-GL"/>
        </w:rPr>
      </w:pPr>
    </w:p>
    <w:p w:rsidR="005B61A6" w:rsidRDefault="005B61A6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lastRenderedPageBreak/>
        <w:t xml:space="preserve">Et godt eksempel herpå: </w:t>
      </w:r>
      <w:r w:rsidR="002E6A7F">
        <w:rPr>
          <w:sz w:val="24"/>
          <w:szCs w:val="24"/>
          <w:lang w:val="kl-GL"/>
        </w:rPr>
        <w:t>Da man afholdt seminar om infrastrukturen herhjemme i Nuuk</w:t>
      </w:r>
      <w:r w:rsidR="00E9043F">
        <w:rPr>
          <w:sz w:val="24"/>
          <w:szCs w:val="24"/>
          <w:lang w:val="kl-GL"/>
        </w:rPr>
        <w:t xml:space="preserve"> den 20. og 21. Marts 2019 meddelte RAL</w:t>
      </w:r>
      <w:r w:rsidR="00E707E8">
        <w:rPr>
          <w:sz w:val="24"/>
          <w:szCs w:val="24"/>
          <w:lang w:val="kl-GL"/>
        </w:rPr>
        <w:t xml:space="preserve">, </w:t>
      </w:r>
      <w:r w:rsidR="00E9043F">
        <w:rPr>
          <w:sz w:val="24"/>
          <w:szCs w:val="24"/>
          <w:lang w:val="kl-GL"/>
        </w:rPr>
        <w:t>at grønlandshavnen i Ålborg når den flyttes til Århus</w:t>
      </w:r>
      <w:r w:rsidR="00D16369">
        <w:rPr>
          <w:sz w:val="24"/>
          <w:szCs w:val="24"/>
          <w:lang w:val="kl-GL"/>
        </w:rPr>
        <w:t xml:space="preserve">, at der i forbindelse hermed vil blive en masse medarbejdere til overs (som helt unødvendigt arbejder i Danmark). </w:t>
      </w:r>
      <w:r w:rsidR="00705B74">
        <w:rPr>
          <w:sz w:val="24"/>
          <w:szCs w:val="24"/>
          <w:lang w:val="kl-GL"/>
        </w:rPr>
        <w:t>Derudover så har Mittarfeqarfiit flyttet deres indkøbsafdeling fra Danmark til Nuuk</w:t>
      </w:r>
      <w:r w:rsidR="001A64FE">
        <w:rPr>
          <w:sz w:val="24"/>
          <w:szCs w:val="24"/>
          <w:lang w:val="kl-GL"/>
        </w:rPr>
        <w:t>, fordi man mener</w:t>
      </w:r>
      <w:r w:rsidR="00E0696A">
        <w:rPr>
          <w:sz w:val="24"/>
          <w:szCs w:val="24"/>
          <w:lang w:val="kl-GL"/>
        </w:rPr>
        <w:t>,</w:t>
      </w:r>
      <w:r w:rsidR="001A64FE">
        <w:rPr>
          <w:sz w:val="24"/>
          <w:szCs w:val="24"/>
          <w:lang w:val="kl-GL"/>
        </w:rPr>
        <w:t xml:space="preserve"> at når det er samfundsborgerne herhjemme der betaler gildet som forbrugere</w:t>
      </w:r>
      <w:r w:rsidR="00E707E8">
        <w:rPr>
          <w:sz w:val="24"/>
          <w:szCs w:val="24"/>
          <w:lang w:val="kl-GL"/>
        </w:rPr>
        <w:t xml:space="preserve">, </w:t>
      </w:r>
      <w:r w:rsidR="001A64FE">
        <w:rPr>
          <w:sz w:val="24"/>
          <w:szCs w:val="24"/>
          <w:lang w:val="kl-GL"/>
        </w:rPr>
        <w:t xml:space="preserve">så skal </w:t>
      </w:r>
      <w:r w:rsidR="00E0696A">
        <w:rPr>
          <w:sz w:val="24"/>
          <w:szCs w:val="24"/>
          <w:lang w:val="kl-GL"/>
        </w:rPr>
        <w:t>de ansatte være placeret her i vort land.</w:t>
      </w:r>
    </w:p>
    <w:p w:rsidR="00E0696A" w:rsidRDefault="003E51E6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Hvis man flytter nogle af medarbejderne på Royal Greenland hovedkontor </w:t>
      </w:r>
      <w:r w:rsidR="00A55DD9">
        <w:rPr>
          <w:sz w:val="24"/>
          <w:szCs w:val="24"/>
          <w:lang w:val="kl-GL"/>
        </w:rPr>
        <w:t>herhjem til hvilke afledte skattemæssige konskevenser vil det da få på indtægtssiden</w:t>
      </w:r>
      <w:r w:rsidR="00E707E8">
        <w:rPr>
          <w:sz w:val="24"/>
          <w:szCs w:val="24"/>
          <w:lang w:val="kl-GL"/>
        </w:rPr>
        <w:t>,</w:t>
      </w:r>
      <w:r w:rsidR="00A55DD9">
        <w:rPr>
          <w:sz w:val="24"/>
          <w:szCs w:val="24"/>
          <w:lang w:val="kl-GL"/>
        </w:rPr>
        <w:t xml:space="preserve"> og de skal jo for eksempel have et sted at bo og man vil så bygge boliger til dem</w:t>
      </w:r>
      <w:r w:rsidR="00E707E8">
        <w:rPr>
          <w:sz w:val="24"/>
          <w:szCs w:val="24"/>
          <w:lang w:val="kl-GL"/>
        </w:rPr>
        <w:t>,</w:t>
      </w:r>
      <w:r w:rsidR="00B47F23">
        <w:rPr>
          <w:sz w:val="24"/>
          <w:szCs w:val="24"/>
          <w:lang w:val="kl-GL"/>
        </w:rPr>
        <w:t xml:space="preserve"> ligesom der vil blive en masse andre afledte positive konsekvenser for vort samfund herhjemme.</w:t>
      </w:r>
    </w:p>
    <w:p w:rsidR="00B47F23" w:rsidRDefault="00C65CBF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Det vil derfor være naturligt</w:t>
      </w:r>
      <w:r w:rsidR="00E707E8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at nogle af de medarbejdere som betales af </w:t>
      </w:r>
      <w:r w:rsidR="00F90C84">
        <w:rPr>
          <w:sz w:val="24"/>
          <w:szCs w:val="24"/>
          <w:lang w:val="kl-GL"/>
        </w:rPr>
        <w:t xml:space="preserve">samfundet herhjemme for ikke at tale om </w:t>
      </w:r>
      <w:r>
        <w:rPr>
          <w:sz w:val="24"/>
          <w:szCs w:val="24"/>
          <w:lang w:val="kl-GL"/>
        </w:rPr>
        <w:t>fiskerne</w:t>
      </w:r>
      <w:r w:rsidR="00F90C84">
        <w:rPr>
          <w:sz w:val="24"/>
          <w:szCs w:val="24"/>
          <w:lang w:val="kl-GL"/>
        </w:rPr>
        <w:t>, at disse medarbejdere flyttes herhjem, og det kræver politi</w:t>
      </w:r>
      <w:r w:rsidR="009E78CF">
        <w:rPr>
          <w:sz w:val="24"/>
          <w:szCs w:val="24"/>
          <w:lang w:val="kl-GL"/>
        </w:rPr>
        <w:t>sk</w:t>
      </w:r>
      <w:r w:rsidR="00F90C84">
        <w:rPr>
          <w:sz w:val="24"/>
          <w:szCs w:val="24"/>
          <w:lang w:val="kl-GL"/>
        </w:rPr>
        <w:t xml:space="preserve"> mod</w:t>
      </w:r>
      <w:r w:rsidR="009E78CF">
        <w:rPr>
          <w:sz w:val="24"/>
          <w:szCs w:val="24"/>
          <w:lang w:val="kl-GL"/>
        </w:rPr>
        <w:t xml:space="preserve"> hvis man vil kræve det skal ske snarest muligt - og det bør man gøre.</w:t>
      </w:r>
    </w:p>
    <w:p w:rsidR="00E339BB" w:rsidRPr="007F5F99" w:rsidRDefault="009E78CF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Jeg ønsker</w:t>
      </w:r>
      <w:r w:rsidR="00E707E8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at mine spørgsmål bliver besvaret indenfor 10 på hinanden følgende arbejdsdage.</w:t>
      </w:r>
    </w:p>
    <w:p w:rsidR="00295172" w:rsidRPr="007F5F99" w:rsidRDefault="00BA7AC7" w:rsidP="00E519F6">
      <w:pPr>
        <w:rPr>
          <w:sz w:val="24"/>
          <w:szCs w:val="24"/>
          <w:lang w:val="kl-GL"/>
        </w:rPr>
      </w:pPr>
    </w:p>
    <w:sectPr w:rsidR="00295172" w:rsidRPr="007F5F99" w:rsidSect="007F5F99">
      <w:headerReference w:type="default" r:id="rId7"/>
      <w:pgSz w:w="11906" w:h="16838"/>
      <w:pgMar w:top="1701" w:right="1134" w:bottom="1701" w:left="1134" w:header="16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FB" w:rsidRDefault="00BE32FB" w:rsidP="007F5F99">
      <w:pPr>
        <w:spacing w:after="0" w:line="240" w:lineRule="auto"/>
      </w:pPr>
      <w:r>
        <w:separator/>
      </w:r>
    </w:p>
  </w:endnote>
  <w:endnote w:type="continuationSeparator" w:id="0">
    <w:p w:rsidR="00BE32FB" w:rsidRDefault="00BE32FB" w:rsidP="007F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FB" w:rsidRDefault="00BE32FB" w:rsidP="007F5F99">
      <w:pPr>
        <w:spacing w:after="0" w:line="240" w:lineRule="auto"/>
      </w:pPr>
      <w:r>
        <w:separator/>
      </w:r>
    </w:p>
  </w:footnote>
  <w:footnote w:type="continuationSeparator" w:id="0">
    <w:p w:rsidR="00BE32FB" w:rsidRDefault="00BE32FB" w:rsidP="007F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99" w:rsidRDefault="007F5F99">
    <w:pPr>
      <w:pStyle w:val="Sidehoved"/>
    </w:pPr>
  </w:p>
  <w:p w:rsidR="007F5F99" w:rsidRDefault="007F5F99">
    <w:pPr>
      <w:pStyle w:val="Sidehoved"/>
    </w:pPr>
  </w:p>
  <w:p w:rsidR="007F5F99" w:rsidRDefault="007F5F9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-1082040</wp:posOffset>
          </wp:positionV>
          <wp:extent cx="1327785" cy="1072515"/>
          <wp:effectExtent l="0" t="0" r="5715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08FC"/>
    <w:multiLevelType w:val="hybridMultilevel"/>
    <w:tmpl w:val="7F207CEA"/>
    <w:lvl w:ilvl="0" w:tplc="A1EE9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505AA8"/>
    <w:multiLevelType w:val="hybridMultilevel"/>
    <w:tmpl w:val="63E02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F6"/>
    <w:rsid w:val="000424A4"/>
    <w:rsid w:val="00067B5F"/>
    <w:rsid w:val="00070DAA"/>
    <w:rsid w:val="000917CF"/>
    <w:rsid w:val="001071FB"/>
    <w:rsid w:val="00142EEC"/>
    <w:rsid w:val="0014539D"/>
    <w:rsid w:val="001748D7"/>
    <w:rsid w:val="001A64FE"/>
    <w:rsid w:val="001B3154"/>
    <w:rsid w:val="00221811"/>
    <w:rsid w:val="002658CA"/>
    <w:rsid w:val="002844D2"/>
    <w:rsid w:val="002E6A7F"/>
    <w:rsid w:val="00355D45"/>
    <w:rsid w:val="00367E6C"/>
    <w:rsid w:val="00375E48"/>
    <w:rsid w:val="00377026"/>
    <w:rsid w:val="00380B42"/>
    <w:rsid w:val="0039164B"/>
    <w:rsid w:val="003E51E6"/>
    <w:rsid w:val="0042587F"/>
    <w:rsid w:val="004F3926"/>
    <w:rsid w:val="005B61A6"/>
    <w:rsid w:val="005C5DB8"/>
    <w:rsid w:val="005F504A"/>
    <w:rsid w:val="00635A39"/>
    <w:rsid w:val="0064470D"/>
    <w:rsid w:val="00650220"/>
    <w:rsid w:val="006B7261"/>
    <w:rsid w:val="00705B74"/>
    <w:rsid w:val="00706441"/>
    <w:rsid w:val="007704A6"/>
    <w:rsid w:val="007B77E6"/>
    <w:rsid w:val="007E0F2F"/>
    <w:rsid w:val="007F3F66"/>
    <w:rsid w:val="007F5F99"/>
    <w:rsid w:val="008044E0"/>
    <w:rsid w:val="00826BE7"/>
    <w:rsid w:val="00831BA0"/>
    <w:rsid w:val="008C0577"/>
    <w:rsid w:val="00935986"/>
    <w:rsid w:val="009E78CF"/>
    <w:rsid w:val="00A55DD9"/>
    <w:rsid w:val="00B236F2"/>
    <w:rsid w:val="00B250CA"/>
    <w:rsid w:val="00B41D3E"/>
    <w:rsid w:val="00B47F23"/>
    <w:rsid w:val="00BA7AC7"/>
    <w:rsid w:val="00BE32FB"/>
    <w:rsid w:val="00BE50A7"/>
    <w:rsid w:val="00C23B93"/>
    <w:rsid w:val="00C507D2"/>
    <w:rsid w:val="00C65CBF"/>
    <w:rsid w:val="00CF5C3B"/>
    <w:rsid w:val="00D16369"/>
    <w:rsid w:val="00D666F0"/>
    <w:rsid w:val="00E05B2E"/>
    <w:rsid w:val="00E0696A"/>
    <w:rsid w:val="00E339BB"/>
    <w:rsid w:val="00E519F6"/>
    <w:rsid w:val="00E707E8"/>
    <w:rsid w:val="00E9043F"/>
    <w:rsid w:val="00EA4213"/>
    <w:rsid w:val="00ED69B3"/>
    <w:rsid w:val="00EE30D3"/>
    <w:rsid w:val="00F266C8"/>
    <w:rsid w:val="00F41EA7"/>
    <w:rsid w:val="00F90C84"/>
    <w:rsid w:val="00FF390D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058F1B-2B9A-4BA7-AD3F-A82664D1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5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F99"/>
  </w:style>
  <w:style w:type="paragraph" w:styleId="Sidefod">
    <w:name w:val="footer"/>
    <w:basedOn w:val="Normal"/>
    <w:link w:val="SidefodTegn"/>
    <w:uiPriority w:val="99"/>
    <w:unhideWhenUsed/>
    <w:rsid w:val="007F5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F99"/>
  </w:style>
  <w:style w:type="paragraph" w:styleId="Listeafsnit">
    <w:name w:val="List Paragraph"/>
    <w:basedOn w:val="Normal"/>
    <w:uiPriority w:val="34"/>
    <w:qFormat/>
    <w:rsid w:val="00EE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Svane</dc:creator>
  <cp:keywords/>
  <dc:description/>
  <cp:lastModifiedBy>Niels Rosing</cp:lastModifiedBy>
  <cp:revision>2</cp:revision>
  <dcterms:created xsi:type="dcterms:W3CDTF">2020-01-03T18:10:00Z</dcterms:created>
  <dcterms:modified xsi:type="dcterms:W3CDTF">2020-01-03T18:10:00Z</dcterms:modified>
</cp:coreProperties>
</file>