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CE514" w14:textId="0BC51796" w:rsidR="001E6260" w:rsidRPr="005A18B2" w:rsidRDefault="00371DCC" w:rsidP="005A18B2">
      <w:pPr>
        <w:spacing w:line="276" w:lineRule="auto"/>
        <w:jc w:val="right"/>
        <w:rPr>
          <w:rFonts w:asciiTheme="minorHAnsi" w:hAnsiTheme="minorHAnsi" w:cstheme="minorHAnsi"/>
        </w:rPr>
      </w:pPr>
      <w:r w:rsidRPr="005A18B2">
        <w:rPr>
          <w:rFonts w:asciiTheme="minorHAnsi" w:hAnsiTheme="minorHAnsi" w:cstheme="minorHAnsi"/>
        </w:rPr>
        <w:t>Nuuk</w:t>
      </w:r>
      <w:r w:rsidR="001E6260" w:rsidRPr="005A18B2">
        <w:rPr>
          <w:rFonts w:asciiTheme="minorHAnsi" w:hAnsiTheme="minorHAnsi" w:cstheme="minorHAnsi"/>
        </w:rPr>
        <w:t xml:space="preserve">, </w:t>
      </w:r>
      <w:r w:rsidR="00BE3872">
        <w:rPr>
          <w:rFonts w:asciiTheme="minorHAnsi" w:hAnsiTheme="minorHAnsi" w:cstheme="minorHAnsi"/>
        </w:rPr>
        <w:t>26</w:t>
      </w:r>
      <w:bookmarkStart w:id="0" w:name="_GoBack"/>
      <w:bookmarkEnd w:id="0"/>
      <w:r w:rsidRPr="005A18B2">
        <w:rPr>
          <w:rFonts w:asciiTheme="minorHAnsi" w:hAnsiTheme="minorHAnsi" w:cstheme="minorHAnsi"/>
        </w:rPr>
        <w:t>/5-2020</w:t>
      </w:r>
    </w:p>
    <w:p w14:paraId="624CE515" w14:textId="5B3B5F86" w:rsidR="0064054D" w:rsidRPr="005A18B2" w:rsidRDefault="00F27CC5" w:rsidP="005A18B2">
      <w:pPr>
        <w:spacing w:line="276" w:lineRule="auto"/>
        <w:rPr>
          <w:rFonts w:asciiTheme="minorHAnsi" w:hAnsiTheme="minorHAnsi" w:cstheme="minorHAnsi"/>
        </w:rPr>
      </w:pPr>
      <w:r w:rsidRPr="005A18B2">
        <w:rPr>
          <w:rFonts w:asciiTheme="minorHAnsi" w:hAnsiTheme="minorHAnsi" w:cstheme="minorHAnsi"/>
        </w:rPr>
        <w:t>I henhold til § 3</w:t>
      </w:r>
      <w:r w:rsidR="00886634" w:rsidRPr="005A18B2">
        <w:rPr>
          <w:rFonts w:asciiTheme="minorHAnsi" w:hAnsiTheme="minorHAnsi" w:cstheme="minorHAnsi"/>
        </w:rPr>
        <w:t>7</w:t>
      </w:r>
      <w:r w:rsidRPr="005A18B2">
        <w:rPr>
          <w:rFonts w:asciiTheme="minorHAnsi" w:hAnsiTheme="minorHAnsi" w:cstheme="minorHAnsi"/>
        </w:rPr>
        <w:t>, stk. 1 i Inatsisartuts Forretningsorden fremsætter jeg hermed følgende spørgsmål til Naalakkersuisut</w:t>
      </w:r>
      <w:r w:rsidR="001E6260" w:rsidRPr="005A18B2">
        <w:rPr>
          <w:rFonts w:asciiTheme="minorHAnsi" w:hAnsiTheme="minorHAnsi" w:cstheme="minorHAnsi"/>
        </w:rPr>
        <w:t>:</w:t>
      </w:r>
    </w:p>
    <w:p w14:paraId="624CE516" w14:textId="720887AC" w:rsidR="009E46D2" w:rsidRPr="005A18B2" w:rsidRDefault="00F27CC5" w:rsidP="005A18B2">
      <w:pPr>
        <w:spacing w:line="276" w:lineRule="auto"/>
        <w:rPr>
          <w:rFonts w:asciiTheme="minorHAnsi" w:hAnsiTheme="minorHAnsi" w:cstheme="minorHAnsi"/>
          <w:b/>
        </w:rPr>
      </w:pPr>
      <w:r w:rsidRPr="005A18B2">
        <w:rPr>
          <w:rFonts w:asciiTheme="minorHAnsi" w:hAnsiTheme="minorHAnsi" w:cstheme="minorHAnsi"/>
          <w:b/>
        </w:rPr>
        <w:t xml:space="preserve"> Spørgsmål til Naalakkersuisut</w:t>
      </w:r>
      <w:r w:rsidR="00621392" w:rsidRPr="005A18B2">
        <w:rPr>
          <w:rFonts w:asciiTheme="minorHAnsi" w:hAnsiTheme="minorHAnsi" w:cstheme="minorHAnsi"/>
          <w:b/>
        </w:rPr>
        <w:t>:</w:t>
      </w:r>
    </w:p>
    <w:p w14:paraId="624CE517" w14:textId="4263521E" w:rsidR="00621392" w:rsidRPr="00BE3872" w:rsidRDefault="000E0D0D" w:rsidP="005A18B2">
      <w:pPr>
        <w:pStyle w:val="Listeafsni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BE3872">
        <w:rPr>
          <w:rFonts w:asciiTheme="minorHAnsi" w:hAnsiTheme="minorHAnsi" w:cstheme="minorHAnsi"/>
          <w:b/>
          <w:bCs/>
        </w:rPr>
        <w:t>H</w:t>
      </w:r>
      <w:r w:rsidR="001A1BA6" w:rsidRPr="00BE3872">
        <w:rPr>
          <w:rFonts w:asciiTheme="minorHAnsi" w:hAnsiTheme="minorHAnsi" w:cstheme="minorHAnsi"/>
          <w:b/>
          <w:bCs/>
        </w:rPr>
        <w:t xml:space="preserve">vor mange </w:t>
      </w:r>
      <w:r w:rsidR="00A94775" w:rsidRPr="00BE3872">
        <w:rPr>
          <w:rFonts w:asciiTheme="minorHAnsi" w:hAnsiTheme="minorHAnsi" w:cstheme="minorHAnsi"/>
          <w:b/>
          <w:bCs/>
        </w:rPr>
        <w:t xml:space="preserve">herboende </w:t>
      </w:r>
      <w:r w:rsidR="001A1BA6" w:rsidRPr="00BE3872">
        <w:rPr>
          <w:rFonts w:asciiTheme="minorHAnsi" w:hAnsiTheme="minorHAnsi" w:cstheme="minorHAnsi"/>
          <w:b/>
          <w:bCs/>
        </w:rPr>
        <w:t xml:space="preserve">passagerer </w:t>
      </w:r>
      <w:r w:rsidR="002116D8" w:rsidRPr="00BE3872">
        <w:rPr>
          <w:rFonts w:asciiTheme="minorHAnsi" w:hAnsiTheme="minorHAnsi" w:cstheme="minorHAnsi"/>
          <w:b/>
          <w:bCs/>
        </w:rPr>
        <w:t>ønsker at få refunderet deres billetter</w:t>
      </w:r>
      <w:r w:rsidR="00362B5B" w:rsidRPr="00BE3872">
        <w:rPr>
          <w:rFonts w:asciiTheme="minorHAnsi" w:hAnsiTheme="minorHAnsi" w:cstheme="minorHAnsi"/>
          <w:b/>
          <w:bCs/>
        </w:rPr>
        <w:t xml:space="preserve"> ved Air Greenland</w:t>
      </w:r>
      <w:r w:rsidR="00C3670E" w:rsidRPr="00BE3872">
        <w:rPr>
          <w:rFonts w:asciiTheme="minorHAnsi" w:hAnsiTheme="minorHAnsi" w:cstheme="minorHAnsi"/>
          <w:b/>
          <w:bCs/>
        </w:rPr>
        <w:t>, som følge af</w:t>
      </w:r>
      <w:r w:rsidR="002116D8" w:rsidRPr="00BE3872">
        <w:rPr>
          <w:rFonts w:asciiTheme="minorHAnsi" w:hAnsiTheme="minorHAnsi" w:cstheme="minorHAnsi"/>
          <w:b/>
          <w:bCs/>
        </w:rPr>
        <w:t xml:space="preserve"> Covid-19</w:t>
      </w:r>
      <w:r w:rsidR="000C31C2" w:rsidRPr="00BE3872">
        <w:rPr>
          <w:rFonts w:asciiTheme="minorHAnsi" w:hAnsiTheme="minorHAnsi" w:cstheme="minorHAnsi"/>
          <w:b/>
          <w:bCs/>
        </w:rPr>
        <w:t xml:space="preserve"> i 2020</w:t>
      </w:r>
      <w:r w:rsidR="002116D8" w:rsidRPr="00BE3872">
        <w:rPr>
          <w:rFonts w:asciiTheme="minorHAnsi" w:hAnsiTheme="minorHAnsi" w:cstheme="minorHAnsi"/>
          <w:b/>
          <w:bCs/>
        </w:rPr>
        <w:t>?</w:t>
      </w:r>
    </w:p>
    <w:p w14:paraId="1FF398F9" w14:textId="465054F8" w:rsidR="002116D8" w:rsidRPr="00BE3872" w:rsidRDefault="00362B5B" w:rsidP="005A18B2">
      <w:pPr>
        <w:pStyle w:val="Listeafsni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BE3872">
        <w:rPr>
          <w:rFonts w:asciiTheme="minorHAnsi" w:hAnsiTheme="minorHAnsi" w:cstheme="minorHAnsi"/>
          <w:b/>
          <w:bCs/>
        </w:rPr>
        <w:t xml:space="preserve">Hvor meget </w:t>
      </w:r>
      <w:r w:rsidR="00EB23E0" w:rsidRPr="00BE3872">
        <w:rPr>
          <w:rFonts w:asciiTheme="minorHAnsi" w:hAnsiTheme="minorHAnsi" w:cstheme="minorHAnsi"/>
          <w:b/>
          <w:bCs/>
        </w:rPr>
        <w:t xml:space="preserve">vil det koste </w:t>
      </w:r>
      <w:r w:rsidR="005A3A77" w:rsidRPr="00BE3872">
        <w:rPr>
          <w:rFonts w:asciiTheme="minorHAnsi" w:hAnsiTheme="minorHAnsi" w:cstheme="minorHAnsi"/>
          <w:b/>
          <w:bCs/>
        </w:rPr>
        <w:t>Air Greenland</w:t>
      </w:r>
      <w:r w:rsidR="00EB23E0" w:rsidRPr="00BE3872">
        <w:rPr>
          <w:rFonts w:asciiTheme="minorHAnsi" w:hAnsiTheme="minorHAnsi" w:cstheme="minorHAnsi"/>
          <w:b/>
          <w:bCs/>
        </w:rPr>
        <w:t xml:space="preserve"> at refundere det fulde beløb til </w:t>
      </w:r>
      <w:r w:rsidR="00A94775" w:rsidRPr="00BE3872">
        <w:rPr>
          <w:rFonts w:asciiTheme="minorHAnsi" w:hAnsiTheme="minorHAnsi" w:cstheme="minorHAnsi"/>
          <w:b/>
          <w:bCs/>
        </w:rPr>
        <w:t xml:space="preserve">herboende </w:t>
      </w:r>
      <w:r w:rsidR="00EB23E0" w:rsidRPr="00BE3872">
        <w:rPr>
          <w:rFonts w:asciiTheme="minorHAnsi" w:hAnsiTheme="minorHAnsi" w:cstheme="minorHAnsi"/>
          <w:b/>
          <w:bCs/>
        </w:rPr>
        <w:t>passagerer</w:t>
      </w:r>
      <w:r w:rsidR="005A3A77" w:rsidRPr="00BE3872">
        <w:rPr>
          <w:rFonts w:asciiTheme="minorHAnsi" w:hAnsiTheme="minorHAnsi" w:cstheme="minorHAnsi"/>
          <w:b/>
          <w:bCs/>
        </w:rPr>
        <w:t>, der ikke ønsker at benytte sig af røde billetter i 2020</w:t>
      </w:r>
      <w:r w:rsidR="008E2548" w:rsidRPr="00BE3872">
        <w:rPr>
          <w:rFonts w:asciiTheme="minorHAnsi" w:hAnsiTheme="minorHAnsi" w:cstheme="minorHAnsi"/>
          <w:b/>
          <w:bCs/>
        </w:rPr>
        <w:t>?</w:t>
      </w:r>
    </w:p>
    <w:p w14:paraId="5A4EF465" w14:textId="44671DAD" w:rsidR="003547D8" w:rsidRPr="00BE3872" w:rsidRDefault="003547D8" w:rsidP="005A18B2">
      <w:pPr>
        <w:pStyle w:val="Listeafsni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BE3872">
        <w:rPr>
          <w:rFonts w:asciiTheme="minorHAnsi" w:hAnsiTheme="minorHAnsi" w:cstheme="minorHAnsi"/>
          <w:b/>
          <w:bCs/>
        </w:rPr>
        <w:t xml:space="preserve">Hvor mange penge har Air Greenland modtaget </w:t>
      </w:r>
      <w:r w:rsidR="003C2576" w:rsidRPr="00BE3872">
        <w:rPr>
          <w:rFonts w:asciiTheme="minorHAnsi" w:hAnsiTheme="minorHAnsi" w:cstheme="minorHAnsi"/>
          <w:b/>
          <w:bCs/>
        </w:rPr>
        <w:t xml:space="preserve">fra landskassen, som følge af deres kontrakter med Naalakkersuisut </w:t>
      </w:r>
      <w:r w:rsidR="00576D49" w:rsidRPr="00BE3872">
        <w:rPr>
          <w:rFonts w:asciiTheme="minorHAnsi" w:hAnsiTheme="minorHAnsi" w:cstheme="minorHAnsi"/>
          <w:b/>
          <w:bCs/>
        </w:rPr>
        <w:t>som følge af Covid-19?</w:t>
      </w:r>
    </w:p>
    <w:p w14:paraId="0DCC38D8" w14:textId="2521A10A" w:rsidR="008E2548" w:rsidRPr="00BE3872" w:rsidRDefault="008E2548" w:rsidP="005A18B2">
      <w:pPr>
        <w:pStyle w:val="Listeafsni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BE3872">
        <w:rPr>
          <w:rFonts w:asciiTheme="minorHAnsi" w:hAnsiTheme="minorHAnsi" w:cstheme="minorHAnsi"/>
          <w:b/>
          <w:bCs/>
        </w:rPr>
        <w:t>Hvor meget billigere er det for landskassen at benytte Air Greenland på ruten mellem Danmark-Grønland</w:t>
      </w:r>
      <w:r w:rsidR="003547D8" w:rsidRPr="00BE3872">
        <w:rPr>
          <w:rFonts w:asciiTheme="minorHAnsi" w:hAnsiTheme="minorHAnsi" w:cstheme="minorHAnsi"/>
          <w:b/>
          <w:bCs/>
        </w:rPr>
        <w:t>, end at sætte ruten i åbent udbud?</w:t>
      </w:r>
    </w:p>
    <w:p w14:paraId="162BD3C7" w14:textId="368ACBB6" w:rsidR="003547D8" w:rsidRPr="00BE3872" w:rsidRDefault="004B35DD" w:rsidP="005A18B2">
      <w:pPr>
        <w:pStyle w:val="Listeafsni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BE3872">
        <w:rPr>
          <w:rFonts w:asciiTheme="minorHAnsi" w:hAnsiTheme="minorHAnsi" w:cstheme="minorHAnsi"/>
          <w:b/>
          <w:bCs/>
        </w:rPr>
        <w:t>Har Naalakkersuisut nogen planer om</w:t>
      </w:r>
      <w:r w:rsidR="00CD75A4" w:rsidRPr="00BE3872">
        <w:rPr>
          <w:rFonts w:asciiTheme="minorHAnsi" w:hAnsiTheme="minorHAnsi" w:cstheme="minorHAnsi"/>
          <w:b/>
          <w:bCs/>
        </w:rPr>
        <w:t xml:space="preserve"> ikke</w:t>
      </w:r>
      <w:r w:rsidRPr="00BE3872">
        <w:rPr>
          <w:rFonts w:asciiTheme="minorHAnsi" w:hAnsiTheme="minorHAnsi" w:cstheme="minorHAnsi"/>
          <w:b/>
          <w:bCs/>
        </w:rPr>
        <w:t xml:space="preserve"> at </w:t>
      </w:r>
      <w:r w:rsidR="00CD75A4" w:rsidRPr="00BE3872">
        <w:rPr>
          <w:rFonts w:asciiTheme="minorHAnsi" w:hAnsiTheme="minorHAnsi" w:cstheme="minorHAnsi"/>
          <w:b/>
          <w:bCs/>
        </w:rPr>
        <w:t>lade flyvninger til Grønland være baseret på offentligt tilskud?</w:t>
      </w:r>
    </w:p>
    <w:p w14:paraId="05B5DB24" w14:textId="76E9EEBE" w:rsidR="003D62D4" w:rsidRPr="00BE3872" w:rsidRDefault="003D62D4" w:rsidP="005A18B2">
      <w:pPr>
        <w:pStyle w:val="Listeafsni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BE3872">
        <w:rPr>
          <w:rFonts w:asciiTheme="minorHAnsi" w:hAnsiTheme="minorHAnsi" w:cstheme="minorHAnsi"/>
          <w:b/>
          <w:bCs/>
        </w:rPr>
        <w:t xml:space="preserve">Hvilke muligheder er der for at lade andre selskaber få tilladelse til at </w:t>
      </w:r>
      <w:r w:rsidR="00881DA4" w:rsidRPr="00BE3872">
        <w:rPr>
          <w:rFonts w:asciiTheme="minorHAnsi" w:hAnsiTheme="minorHAnsi" w:cstheme="minorHAnsi"/>
          <w:b/>
          <w:bCs/>
        </w:rPr>
        <w:t>flyve til Grønland fra andre lande, i stedet for at benytte Air Greenland?</w:t>
      </w:r>
    </w:p>
    <w:p w14:paraId="624CE518" w14:textId="55F5C073" w:rsidR="0064054D" w:rsidRPr="005A18B2" w:rsidRDefault="0064054D" w:rsidP="005A18B2">
      <w:pPr>
        <w:spacing w:line="276" w:lineRule="auto"/>
        <w:rPr>
          <w:rFonts w:asciiTheme="minorHAnsi" w:hAnsiTheme="minorHAnsi" w:cstheme="minorHAnsi"/>
        </w:rPr>
      </w:pPr>
      <w:r w:rsidRPr="005A18B2">
        <w:rPr>
          <w:rFonts w:asciiTheme="minorHAnsi" w:hAnsiTheme="minorHAnsi" w:cstheme="minorHAnsi"/>
        </w:rPr>
        <w:t>(</w:t>
      </w:r>
      <w:r w:rsidR="00F27CC5" w:rsidRPr="005A18B2">
        <w:rPr>
          <w:rFonts w:asciiTheme="minorHAnsi" w:hAnsiTheme="minorHAnsi" w:cstheme="minorHAnsi"/>
        </w:rPr>
        <w:t>Medlem af Inatsisartut</w:t>
      </w:r>
      <w:r w:rsidR="00621392" w:rsidRPr="005A18B2">
        <w:rPr>
          <w:rFonts w:asciiTheme="minorHAnsi" w:hAnsiTheme="minorHAnsi" w:cstheme="minorHAnsi"/>
        </w:rPr>
        <w:t xml:space="preserve">, </w:t>
      </w:r>
      <w:r w:rsidR="00881DA4" w:rsidRPr="005A18B2">
        <w:rPr>
          <w:rFonts w:asciiTheme="minorHAnsi" w:hAnsiTheme="minorHAnsi" w:cstheme="minorHAnsi"/>
        </w:rPr>
        <w:t>Pele Broberg</w:t>
      </w:r>
      <w:r w:rsidR="00C3670E">
        <w:rPr>
          <w:rFonts w:asciiTheme="minorHAnsi" w:hAnsiTheme="minorHAnsi" w:cstheme="minorHAnsi"/>
        </w:rPr>
        <w:t>, Partii N</w:t>
      </w:r>
      <w:r w:rsidR="00621392" w:rsidRPr="005A18B2">
        <w:rPr>
          <w:rFonts w:asciiTheme="minorHAnsi" w:hAnsiTheme="minorHAnsi" w:cstheme="minorHAnsi"/>
        </w:rPr>
        <w:t>aleraq</w:t>
      </w:r>
      <w:r w:rsidRPr="005A18B2">
        <w:rPr>
          <w:rFonts w:asciiTheme="minorHAnsi" w:hAnsiTheme="minorHAnsi" w:cstheme="minorHAnsi"/>
        </w:rPr>
        <w:t>)</w:t>
      </w:r>
    </w:p>
    <w:p w14:paraId="5E753857" w14:textId="77777777" w:rsidR="005A18B2" w:rsidRDefault="005A18B2" w:rsidP="005A18B2">
      <w:pPr>
        <w:spacing w:line="276" w:lineRule="auto"/>
        <w:rPr>
          <w:rFonts w:asciiTheme="minorHAnsi" w:hAnsiTheme="minorHAnsi" w:cstheme="minorHAnsi"/>
          <w:b/>
        </w:rPr>
      </w:pPr>
    </w:p>
    <w:p w14:paraId="624CE519" w14:textId="303438D6" w:rsidR="0064054D" w:rsidRPr="005A18B2" w:rsidRDefault="00F27CC5" w:rsidP="005A18B2">
      <w:pPr>
        <w:spacing w:line="276" w:lineRule="auto"/>
        <w:rPr>
          <w:rFonts w:asciiTheme="minorHAnsi" w:hAnsiTheme="minorHAnsi" w:cstheme="minorHAnsi"/>
          <w:b/>
        </w:rPr>
      </w:pPr>
      <w:r w:rsidRPr="005A18B2">
        <w:rPr>
          <w:rFonts w:asciiTheme="minorHAnsi" w:hAnsiTheme="minorHAnsi" w:cstheme="minorHAnsi"/>
          <w:b/>
        </w:rPr>
        <w:t>Begrundelse</w:t>
      </w:r>
      <w:r w:rsidR="0064054D" w:rsidRPr="005A18B2">
        <w:rPr>
          <w:rFonts w:asciiTheme="minorHAnsi" w:hAnsiTheme="minorHAnsi" w:cstheme="minorHAnsi"/>
          <w:b/>
        </w:rPr>
        <w:t>:</w:t>
      </w:r>
    </w:p>
    <w:p w14:paraId="624CE51A" w14:textId="53E0F811" w:rsidR="000C3D6D" w:rsidRPr="005A18B2" w:rsidRDefault="00881DA4" w:rsidP="005A18B2">
      <w:pPr>
        <w:spacing w:line="276" w:lineRule="auto"/>
        <w:rPr>
          <w:rFonts w:asciiTheme="minorHAnsi" w:hAnsiTheme="minorHAnsi" w:cstheme="minorHAnsi"/>
        </w:rPr>
      </w:pPr>
      <w:r w:rsidRPr="005A18B2">
        <w:rPr>
          <w:rFonts w:asciiTheme="minorHAnsi" w:hAnsiTheme="minorHAnsi" w:cstheme="minorHAnsi"/>
        </w:rPr>
        <w:t xml:space="preserve">Som </w:t>
      </w:r>
      <w:r w:rsidR="009D1D4E" w:rsidRPr="005A18B2">
        <w:rPr>
          <w:rFonts w:asciiTheme="minorHAnsi" w:hAnsiTheme="minorHAnsi" w:cstheme="minorHAnsi"/>
        </w:rPr>
        <w:t xml:space="preserve">det efterhånden er tydeligt i medierne, så har Naalakkersuisut valgt udelukkende at benytte Air greenland til </w:t>
      </w:r>
      <w:r w:rsidR="00024689" w:rsidRPr="005A18B2">
        <w:rPr>
          <w:rFonts w:asciiTheme="minorHAnsi" w:hAnsiTheme="minorHAnsi" w:cstheme="minorHAnsi"/>
        </w:rPr>
        <w:t xml:space="preserve">bestemte ruter. I denne krisetid er det vigtigere end nogensinde før at sikre </w:t>
      </w:r>
      <w:r w:rsidR="00FF53AA" w:rsidRPr="005A18B2">
        <w:rPr>
          <w:rFonts w:asciiTheme="minorHAnsi" w:hAnsiTheme="minorHAnsi" w:cstheme="minorHAnsi"/>
        </w:rPr>
        <w:t>rettidigt omhu med borgernes penge, og derfor er især Naalakkersuisuts lemfældige omgang med borgernes penge naturligt i fokus</w:t>
      </w:r>
      <w:r w:rsidR="003A1D33" w:rsidRPr="005A18B2">
        <w:rPr>
          <w:rFonts w:asciiTheme="minorHAnsi" w:hAnsiTheme="minorHAnsi" w:cstheme="minorHAnsi"/>
        </w:rPr>
        <w:t xml:space="preserve"> i medierne.</w:t>
      </w:r>
    </w:p>
    <w:p w14:paraId="78997804" w14:textId="1231EB24" w:rsidR="003A1D33" w:rsidRPr="005A18B2" w:rsidRDefault="003A1D33" w:rsidP="005A18B2">
      <w:pPr>
        <w:spacing w:line="276" w:lineRule="auto"/>
        <w:rPr>
          <w:rFonts w:asciiTheme="minorHAnsi" w:hAnsiTheme="minorHAnsi" w:cstheme="minorHAnsi"/>
        </w:rPr>
      </w:pPr>
      <w:r w:rsidRPr="005A18B2">
        <w:rPr>
          <w:rFonts w:asciiTheme="minorHAnsi" w:hAnsiTheme="minorHAnsi" w:cstheme="minorHAnsi"/>
        </w:rPr>
        <w:t>En del af begrundelsen for</w:t>
      </w:r>
      <w:r w:rsidR="00C3670E">
        <w:rPr>
          <w:rFonts w:asciiTheme="minorHAnsi" w:hAnsiTheme="minorHAnsi" w:cstheme="minorHAnsi"/>
        </w:rPr>
        <w:t xml:space="preserve"> at</w:t>
      </w:r>
      <w:r w:rsidRPr="005A18B2">
        <w:rPr>
          <w:rFonts w:asciiTheme="minorHAnsi" w:hAnsiTheme="minorHAnsi" w:cstheme="minorHAnsi"/>
        </w:rPr>
        <w:t xml:space="preserve"> det gav mening med at købe </w:t>
      </w:r>
      <w:r w:rsidR="00C3670E">
        <w:rPr>
          <w:rFonts w:asciiTheme="minorHAnsi" w:hAnsiTheme="minorHAnsi" w:cstheme="minorHAnsi"/>
        </w:rPr>
        <w:t>A</w:t>
      </w:r>
      <w:r w:rsidRPr="005A18B2">
        <w:rPr>
          <w:rFonts w:asciiTheme="minorHAnsi" w:hAnsiTheme="minorHAnsi" w:cstheme="minorHAnsi"/>
        </w:rPr>
        <w:t xml:space="preserve">ir Greenland, var en påstået fuld kontrol med </w:t>
      </w:r>
      <w:r w:rsidR="0037648D" w:rsidRPr="005A18B2">
        <w:rPr>
          <w:rFonts w:asciiTheme="minorHAnsi" w:hAnsiTheme="minorHAnsi" w:cstheme="minorHAnsi"/>
        </w:rPr>
        <w:t xml:space="preserve">selskabet, som et selskab der er ejet af det grønlandske folk. Denne effekt er indtil videre klart udeblevet, hvor </w:t>
      </w:r>
      <w:r w:rsidR="005325F6" w:rsidRPr="005A18B2">
        <w:rPr>
          <w:rFonts w:asciiTheme="minorHAnsi" w:hAnsiTheme="minorHAnsi" w:cstheme="minorHAnsi"/>
        </w:rPr>
        <w:t>borgere der er bekymret for at rejse ikke har kunne møde forståelse fra selskabets side for at kunne få refunderet deres billetter.</w:t>
      </w:r>
      <w:r w:rsidR="008723E4" w:rsidRPr="005A18B2">
        <w:rPr>
          <w:rFonts w:asciiTheme="minorHAnsi" w:hAnsiTheme="minorHAnsi" w:cstheme="minorHAnsi"/>
        </w:rPr>
        <w:br/>
        <w:t xml:space="preserve">Hvis landskassen skal </w:t>
      </w:r>
      <w:r w:rsidR="00896DDD" w:rsidRPr="005A18B2">
        <w:rPr>
          <w:rFonts w:asciiTheme="minorHAnsi" w:hAnsiTheme="minorHAnsi" w:cstheme="minorHAnsi"/>
        </w:rPr>
        <w:t xml:space="preserve">sættes til at kompensere sådanne tiltag, så kræves der et klart overblik over </w:t>
      </w:r>
      <w:r w:rsidR="00896BA4" w:rsidRPr="005A18B2">
        <w:rPr>
          <w:rFonts w:asciiTheme="minorHAnsi" w:hAnsiTheme="minorHAnsi" w:cstheme="minorHAnsi"/>
        </w:rPr>
        <w:t>beløbets størrelse.</w:t>
      </w:r>
    </w:p>
    <w:p w14:paraId="6AF78C66" w14:textId="65735774" w:rsidR="00A94775" w:rsidRPr="005A18B2" w:rsidRDefault="00BF1E1A" w:rsidP="005A18B2">
      <w:pPr>
        <w:spacing w:line="276" w:lineRule="auto"/>
        <w:rPr>
          <w:rFonts w:asciiTheme="minorHAnsi" w:hAnsiTheme="minorHAnsi" w:cstheme="minorHAnsi"/>
        </w:rPr>
      </w:pPr>
      <w:r w:rsidRPr="005A18B2">
        <w:rPr>
          <w:rFonts w:asciiTheme="minorHAnsi" w:hAnsiTheme="minorHAnsi" w:cstheme="minorHAnsi"/>
        </w:rPr>
        <w:t xml:space="preserve">Det er kommet frem i medierne at </w:t>
      </w:r>
      <w:r w:rsidR="00CD5B99" w:rsidRPr="005A18B2">
        <w:rPr>
          <w:rFonts w:asciiTheme="minorHAnsi" w:hAnsiTheme="minorHAnsi" w:cstheme="minorHAnsi"/>
        </w:rPr>
        <w:t>en fremtrædende politiker</w:t>
      </w:r>
      <w:r w:rsidR="00250BC4" w:rsidRPr="005A18B2">
        <w:rPr>
          <w:rFonts w:asciiTheme="minorHAnsi" w:hAnsiTheme="minorHAnsi" w:cstheme="minorHAnsi"/>
        </w:rPr>
        <w:t xml:space="preserve"> har rejst i servicekontrakt område </w:t>
      </w:r>
      <w:r w:rsidR="00CD5B99" w:rsidRPr="005A18B2">
        <w:rPr>
          <w:rFonts w:asciiTheme="minorHAnsi" w:hAnsiTheme="minorHAnsi" w:cstheme="minorHAnsi"/>
        </w:rPr>
        <w:t>uden at være nødvendighedsrejsende</w:t>
      </w:r>
      <w:r w:rsidR="00684B08" w:rsidRPr="005A18B2">
        <w:rPr>
          <w:rFonts w:asciiTheme="minorHAnsi" w:hAnsiTheme="minorHAnsi" w:cstheme="minorHAnsi"/>
        </w:rPr>
        <w:t>. Samtidig kom det frem at nødvendighedsrejsende i disse områder</w:t>
      </w:r>
      <w:r w:rsidR="00932053" w:rsidRPr="005A18B2">
        <w:rPr>
          <w:rFonts w:asciiTheme="minorHAnsi" w:hAnsiTheme="minorHAnsi" w:cstheme="minorHAnsi"/>
        </w:rPr>
        <w:t xml:space="preserve"> rejste på</w:t>
      </w:r>
      <w:r w:rsidR="00250BC4" w:rsidRPr="005A18B2">
        <w:rPr>
          <w:rFonts w:asciiTheme="minorHAnsi" w:hAnsiTheme="minorHAnsi" w:cstheme="minorHAnsi"/>
        </w:rPr>
        <w:t xml:space="preserve"> egen regning</w:t>
      </w:r>
      <w:r w:rsidR="00481BE0" w:rsidRPr="005A18B2">
        <w:rPr>
          <w:rFonts w:asciiTheme="minorHAnsi" w:hAnsiTheme="minorHAnsi" w:cstheme="minorHAnsi"/>
        </w:rPr>
        <w:t xml:space="preserve"> me</w:t>
      </w:r>
      <w:r w:rsidR="00932053" w:rsidRPr="005A18B2">
        <w:rPr>
          <w:rFonts w:asciiTheme="minorHAnsi" w:hAnsiTheme="minorHAnsi" w:cstheme="minorHAnsi"/>
        </w:rPr>
        <w:t>ns</w:t>
      </w:r>
      <w:r w:rsidR="00481BE0" w:rsidRPr="005A18B2">
        <w:rPr>
          <w:rFonts w:asciiTheme="minorHAnsi" w:hAnsiTheme="minorHAnsi" w:cstheme="minorHAnsi"/>
        </w:rPr>
        <w:t xml:space="preserve"> alle passagerer med Air Greenland fra Danmark har rejst på det offentliges regning. </w:t>
      </w:r>
      <w:r w:rsidR="00E70FC0" w:rsidRPr="005A18B2">
        <w:rPr>
          <w:rFonts w:asciiTheme="minorHAnsi" w:hAnsiTheme="minorHAnsi" w:cstheme="minorHAnsi"/>
        </w:rPr>
        <w:t xml:space="preserve">Det er klart uacceptabelt at </w:t>
      </w:r>
      <w:r w:rsidR="00511C83" w:rsidRPr="005A18B2">
        <w:rPr>
          <w:rFonts w:asciiTheme="minorHAnsi" w:hAnsiTheme="minorHAnsi" w:cstheme="minorHAnsi"/>
        </w:rPr>
        <w:lastRenderedPageBreak/>
        <w:t>nødvendighedsrejsende</w:t>
      </w:r>
      <w:r w:rsidR="00E70FC0" w:rsidRPr="005A18B2">
        <w:rPr>
          <w:rFonts w:asciiTheme="minorHAnsi" w:hAnsiTheme="minorHAnsi" w:cstheme="minorHAnsi"/>
        </w:rPr>
        <w:t xml:space="preserve"> i servicekontrakt områder</w:t>
      </w:r>
      <w:r w:rsidR="008A1A9F" w:rsidRPr="005A18B2">
        <w:rPr>
          <w:rFonts w:asciiTheme="minorHAnsi" w:hAnsiTheme="minorHAnsi" w:cstheme="minorHAnsi"/>
        </w:rPr>
        <w:t xml:space="preserve"> har skulle betale for deres rejse, mens det tilsvarende har været gratis for nødvendighedsrejsende udenfor servicekontrakt områder</w:t>
      </w:r>
      <w:r w:rsidR="00526B17" w:rsidRPr="005A18B2">
        <w:rPr>
          <w:rFonts w:asciiTheme="minorHAnsi" w:hAnsiTheme="minorHAnsi" w:cstheme="minorHAnsi"/>
        </w:rPr>
        <w:t>. Derfor er det vigtigt for befolkningen at få at vide hvad man har betalt for denne ydelse.</w:t>
      </w:r>
    </w:p>
    <w:p w14:paraId="13975CEE" w14:textId="3C5C5530" w:rsidR="00932053" w:rsidRPr="005A18B2" w:rsidRDefault="00CE0FAD" w:rsidP="005A18B2">
      <w:pPr>
        <w:spacing w:line="276" w:lineRule="auto"/>
        <w:rPr>
          <w:rFonts w:asciiTheme="minorHAnsi" w:hAnsiTheme="minorHAnsi" w:cstheme="minorHAnsi"/>
        </w:rPr>
      </w:pPr>
      <w:r w:rsidRPr="005A18B2">
        <w:rPr>
          <w:rFonts w:asciiTheme="minorHAnsi" w:hAnsiTheme="minorHAnsi" w:cstheme="minorHAnsi"/>
        </w:rPr>
        <w:t>Med Covid-19 store påvirkning af hele rejsebranchen, så står det klart at mange selskaber har betydeligt overkapacitet</w:t>
      </w:r>
      <w:r w:rsidR="00F517A7" w:rsidRPr="005A18B2">
        <w:rPr>
          <w:rFonts w:asciiTheme="minorHAnsi" w:hAnsiTheme="minorHAnsi" w:cstheme="minorHAnsi"/>
        </w:rPr>
        <w:t xml:space="preserve">, blandt andet i Danmark. Dette </w:t>
      </w:r>
      <w:r w:rsidR="00D04501" w:rsidRPr="005A18B2">
        <w:rPr>
          <w:rFonts w:asciiTheme="minorHAnsi" w:hAnsiTheme="minorHAnsi" w:cstheme="minorHAnsi"/>
        </w:rPr>
        <w:t xml:space="preserve">giver mulighed for at sikre en ydelse til at lavere pris, og i den forbindelse </w:t>
      </w:r>
      <w:r w:rsidR="002B6A9B" w:rsidRPr="005A18B2">
        <w:rPr>
          <w:rFonts w:asciiTheme="minorHAnsi" w:hAnsiTheme="minorHAnsi" w:cstheme="minorHAnsi"/>
        </w:rPr>
        <w:t xml:space="preserve">er det vigtigt at få afklaret hvor meget billigere Air Greenland har været, siden selskabet er blevet valgt til at varetage </w:t>
      </w:r>
      <w:r w:rsidR="00BE73B4" w:rsidRPr="005A18B2">
        <w:rPr>
          <w:rFonts w:asciiTheme="minorHAnsi" w:hAnsiTheme="minorHAnsi" w:cstheme="minorHAnsi"/>
        </w:rPr>
        <w:t>flyvninger mellem Grønland og Danmark blandt andet med mellemlanding i Island.</w:t>
      </w:r>
    </w:p>
    <w:p w14:paraId="3D3CDABE" w14:textId="33652984" w:rsidR="00AC54A8" w:rsidRPr="005A18B2" w:rsidRDefault="00D876AA" w:rsidP="005A18B2">
      <w:pPr>
        <w:spacing w:line="276" w:lineRule="auto"/>
        <w:rPr>
          <w:rFonts w:asciiTheme="minorHAnsi" w:hAnsiTheme="minorHAnsi" w:cstheme="minorHAnsi"/>
        </w:rPr>
      </w:pPr>
      <w:r w:rsidRPr="005A18B2">
        <w:rPr>
          <w:rFonts w:asciiTheme="minorHAnsi" w:hAnsiTheme="minorHAnsi" w:cstheme="minorHAnsi"/>
        </w:rPr>
        <w:t xml:space="preserve">Samtidig giver ovenstående mulighed for at sikre bedste og billigste </w:t>
      </w:r>
      <w:r w:rsidR="009306A3" w:rsidRPr="005A18B2">
        <w:rPr>
          <w:rFonts w:asciiTheme="minorHAnsi" w:hAnsiTheme="minorHAnsi" w:cstheme="minorHAnsi"/>
        </w:rPr>
        <w:t>operatør der kan give passagererne fuldt fleksible billetter, uden offentligt tilskud</w:t>
      </w:r>
      <w:r w:rsidR="000248AD" w:rsidRPr="005A18B2">
        <w:rPr>
          <w:rFonts w:asciiTheme="minorHAnsi" w:hAnsiTheme="minorHAnsi" w:cstheme="minorHAnsi"/>
        </w:rPr>
        <w:t>. Men dette kræver dog viden om hvilket prisniveau de forskellige operatører måtte kunne tilbyde.</w:t>
      </w:r>
    </w:p>
    <w:p w14:paraId="624CE51B" w14:textId="5B7C52CD" w:rsidR="00621392" w:rsidRPr="005A18B2" w:rsidRDefault="00F27CC5" w:rsidP="005A18B2">
      <w:pPr>
        <w:spacing w:line="276" w:lineRule="auto"/>
        <w:rPr>
          <w:rFonts w:asciiTheme="minorHAnsi" w:hAnsiTheme="minorHAnsi" w:cstheme="minorHAnsi"/>
        </w:rPr>
      </w:pPr>
      <w:r w:rsidRPr="005A18B2">
        <w:rPr>
          <w:rFonts w:asciiTheme="minorHAnsi" w:hAnsiTheme="minorHAnsi" w:cstheme="minorHAnsi"/>
        </w:rPr>
        <w:t>Svar udbedes inden ti arbejdsdage</w:t>
      </w:r>
      <w:r w:rsidR="00621392" w:rsidRPr="005A18B2">
        <w:rPr>
          <w:rFonts w:asciiTheme="minorHAnsi" w:hAnsiTheme="minorHAnsi" w:cstheme="minorHAnsi"/>
        </w:rPr>
        <w:t>.</w:t>
      </w:r>
    </w:p>
    <w:sectPr w:rsidR="00621392" w:rsidRPr="005A18B2" w:rsidSect="0055668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95780" w14:textId="77777777" w:rsidR="00A709D1" w:rsidRDefault="00A709D1" w:rsidP="001E6260">
      <w:r>
        <w:separator/>
      </w:r>
    </w:p>
  </w:endnote>
  <w:endnote w:type="continuationSeparator" w:id="0">
    <w:p w14:paraId="5C6554CB" w14:textId="77777777" w:rsidR="00A709D1" w:rsidRDefault="00A709D1" w:rsidP="001E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886545"/>
      <w:docPartObj>
        <w:docPartGallery w:val="Page Numbers (Bottom of Page)"/>
        <w:docPartUnique/>
      </w:docPartObj>
    </w:sdtPr>
    <w:sdtEndPr/>
    <w:sdtContent>
      <w:p w14:paraId="624CE522" w14:textId="0A6EEC9B" w:rsidR="00005E41" w:rsidRDefault="00005E41" w:rsidP="001E6260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872" w:rsidRPr="00BE3872">
          <w:rPr>
            <w:noProof/>
            <w:lang w:val="da-DK"/>
          </w:rPr>
          <w:t>2</w:t>
        </w:r>
        <w:r>
          <w:fldChar w:fldCharType="end"/>
        </w:r>
      </w:p>
    </w:sdtContent>
  </w:sdt>
  <w:p w14:paraId="624CE523" w14:textId="77777777" w:rsidR="007B4117" w:rsidRDefault="007B4117" w:rsidP="001E626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1C718" w14:textId="77777777" w:rsidR="00A709D1" w:rsidRDefault="00A709D1" w:rsidP="001E6260">
      <w:r>
        <w:separator/>
      </w:r>
    </w:p>
  </w:footnote>
  <w:footnote w:type="continuationSeparator" w:id="0">
    <w:p w14:paraId="04F0F410" w14:textId="77777777" w:rsidR="00A709D1" w:rsidRDefault="00A709D1" w:rsidP="001E6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57A49" w14:textId="4AC713ED" w:rsidR="000505CB" w:rsidRDefault="000505CB">
    <w:pPr>
      <w:pStyle w:val="Sidehoved"/>
    </w:pPr>
    <w:r>
      <w:rPr>
        <w:noProof/>
        <w:lang w:val="da-DK" w:eastAsia="da-DK"/>
      </w:rPr>
      <w:drawing>
        <wp:inline distT="0" distB="0" distL="0" distR="0" wp14:anchorId="6F88FD4A" wp14:editId="7569E5C8">
          <wp:extent cx="2552700" cy="1028700"/>
          <wp:effectExtent l="0" t="0" r="0" b="0"/>
          <wp:docPr id="2" name="Billede 2" descr="I:\Partii Naleraq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I:\Partii Naleraq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0287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2D42"/>
    <w:multiLevelType w:val="hybridMultilevel"/>
    <w:tmpl w:val="384E66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E1BE8"/>
    <w:multiLevelType w:val="hybridMultilevel"/>
    <w:tmpl w:val="C00AB9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6111A"/>
    <w:multiLevelType w:val="hybridMultilevel"/>
    <w:tmpl w:val="93280B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A71E7"/>
    <w:multiLevelType w:val="hybridMultilevel"/>
    <w:tmpl w:val="CB869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7680F"/>
    <w:multiLevelType w:val="hybridMultilevel"/>
    <w:tmpl w:val="4628ECB0"/>
    <w:lvl w:ilvl="0" w:tplc="B3DA44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21216B"/>
    <w:multiLevelType w:val="hybridMultilevel"/>
    <w:tmpl w:val="BD9A40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15384"/>
    <w:multiLevelType w:val="hybridMultilevel"/>
    <w:tmpl w:val="D55229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D5B4F"/>
    <w:multiLevelType w:val="hybridMultilevel"/>
    <w:tmpl w:val="316EC992"/>
    <w:lvl w:ilvl="0" w:tplc="70AE64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E0FA1"/>
    <w:multiLevelType w:val="hybridMultilevel"/>
    <w:tmpl w:val="9AAEAF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F44D0"/>
    <w:multiLevelType w:val="hybridMultilevel"/>
    <w:tmpl w:val="A34AE3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83DAE"/>
    <w:multiLevelType w:val="hybridMultilevel"/>
    <w:tmpl w:val="01E049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505F5"/>
    <w:multiLevelType w:val="hybridMultilevel"/>
    <w:tmpl w:val="BF5E0502"/>
    <w:lvl w:ilvl="0" w:tplc="F4085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81"/>
    <w:rsid w:val="00005A8A"/>
    <w:rsid w:val="00005E41"/>
    <w:rsid w:val="00024689"/>
    <w:rsid w:val="000248AD"/>
    <w:rsid w:val="00036653"/>
    <w:rsid w:val="000505CB"/>
    <w:rsid w:val="0005187F"/>
    <w:rsid w:val="00052F65"/>
    <w:rsid w:val="0005697F"/>
    <w:rsid w:val="00066D3A"/>
    <w:rsid w:val="000764F3"/>
    <w:rsid w:val="000906FA"/>
    <w:rsid w:val="000C31C2"/>
    <w:rsid w:val="000C3D6D"/>
    <w:rsid w:val="000E0D0D"/>
    <w:rsid w:val="000E1494"/>
    <w:rsid w:val="000E276A"/>
    <w:rsid w:val="000F5B8F"/>
    <w:rsid w:val="001027AF"/>
    <w:rsid w:val="00124DB4"/>
    <w:rsid w:val="001309B7"/>
    <w:rsid w:val="00131DB4"/>
    <w:rsid w:val="001324F0"/>
    <w:rsid w:val="001332C3"/>
    <w:rsid w:val="00137EA0"/>
    <w:rsid w:val="00144861"/>
    <w:rsid w:val="001467D5"/>
    <w:rsid w:val="001634AF"/>
    <w:rsid w:val="00166941"/>
    <w:rsid w:val="00167429"/>
    <w:rsid w:val="00175E40"/>
    <w:rsid w:val="0018679F"/>
    <w:rsid w:val="00187981"/>
    <w:rsid w:val="001A11F2"/>
    <w:rsid w:val="001A1BA6"/>
    <w:rsid w:val="001B2943"/>
    <w:rsid w:val="001C0293"/>
    <w:rsid w:val="001E6260"/>
    <w:rsid w:val="001F2587"/>
    <w:rsid w:val="001F57E0"/>
    <w:rsid w:val="001F79B5"/>
    <w:rsid w:val="0020615B"/>
    <w:rsid w:val="002116D8"/>
    <w:rsid w:val="0021708A"/>
    <w:rsid w:val="002258F6"/>
    <w:rsid w:val="00231D01"/>
    <w:rsid w:val="00240307"/>
    <w:rsid w:val="0024733C"/>
    <w:rsid w:val="00250BC4"/>
    <w:rsid w:val="002513F6"/>
    <w:rsid w:val="00277FA5"/>
    <w:rsid w:val="0028089B"/>
    <w:rsid w:val="00296D03"/>
    <w:rsid w:val="00297570"/>
    <w:rsid w:val="002A04B7"/>
    <w:rsid w:val="002B0865"/>
    <w:rsid w:val="002B6A9B"/>
    <w:rsid w:val="002B7171"/>
    <w:rsid w:val="002E678E"/>
    <w:rsid w:val="002F6499"/>
    <w:rsid w:val="00315947"/>
    <w:rsid w:val="00320468"/>
    <w:rsid w:val="00321497"/>
    <w:rsid w:val="0033100E"/>
    <w:rsid w:val="00331C2E"/>
    <w:rsid w:val="003547D8"/>
    <w:rsid w:val="00362B5B"/>
    <w:rsid w:val="00371DCC"/>
    <w:rsid w:val="0037563C"/>
    <w:rsid w:val="0037648D"/>
    <w:rsid w:val="0038092A"/>
    <w:rsid w:val="003945F4"/>
    <w:rsid w:val="003A1D33"/>
    <w:rsid w:val="003A3B7D"/>
    <w:rsid w:val="003C2576"/>
    <w:rsid w:val="003D1860"/>
    <w:rsid w:val="003D62D4"/>
    <w:rsid w:val="003E0936"/>
    <w:rsid w:val="003E09ED"/>
    <w:rsid w:val="004013A8"/>
    <w:rsid w:val="00403548"/>
    <w:rsid w:val="004040FA"/>
    <w:rsid w:val="00436942"/>
    <w:rsid w:val="00455659"/>
    <w:rsid w:val="00474A9A"/>
    <w:rsid w:val="00475EE6"/>
    <w:rsid w:val="00481BE0"/>
    <w:rsid w:val="0048395F"/>
    <w:rsid w:val="004908FF"/>
    <w:rsid w:val="004A3427"/>
    <w:rsid w:val="004B35DD"/>
    <w:rsid w:val="004B3602"/>
    <w:rsid w:val="004C3981"/>
    <w:rsid w:val="004D19E7"/>
    <w:rsid w:val="004E1E11"/>
    <w:rsid w:val="00511C83"/>
    <w:rsid w:val="005134F4"/>
    <w:rsid w:val="00514111"/>
    <w:rsid w:val="005215FD"/>
    <w:rsid w:val="00526B17"/>
    <w:rsid w:val="00530030"/>
    <w:rsid w:val="00530298"/>
    <w:rsid w:val="005308DF"/>
    <w:rsid w:val="005325F6"/>
    <w:rsid w:val="0054083B"/>
    <w:rsid w:val="00556681"/>
    <w:rsid w:val="00566847"/>
    <w:rsid w:val="00571282"/>
    <w:rsid w:val="005713CD"/>
    <w:rsid w:val="00576D49"/>
    <w:rsid w:val="005A18B2"/>
    <w:rsid w:val="005A3A77"/>
    <w:rsid w:val="005B23F8"/>
    <w:rsid w:val="005C4879"/>
    <w:rsid w:val="005C51E2"/>
    <w:rsid w:val="005E356F"/>
    <w:rsid w:val="005E586D"/>
    <w:rsid w:val="005F02B2"/>
    <w:rsid w:val="00603E2F"/>
    <w:rsid w:val="00610F2B"/>
    <w:rsid w:val="00621392"/>
    <w:rsid w:val="0064054D"/>
    <w:rsid w:val="006807CD"/>
    <w:rsid w:val="00684B08"/>
    <w:rsid w:val="0068693A"/>
    <w:rsid w:val="006A50DF"/>
    <w:rsid w:val="006A5D76"/>
    <w:rsid w:val="006B54F8"/>
    <w:rsid w:val="006C28FF"/>
    <w:rsid w:val="006D5E14"/>
    <w:rsid w:val="006E1F51"/>
    <w:rsid w:val="00704A0C"/>
    <w:rsid w:val="00712840"/>
    <w:rsid w:val="00720E0C"/>
    <w:rsid w:val="007211C1"/>
    <w:rsid w:val="00724601"/>
    <w:rsid w:val="007355CC"/>
    <w:rsid w:val="00760600"/>
    <w:rsid w:val="00783594"/>
    <w:rsid w:val="0078618B"/>
    <w:rsid w:val="00792F1D"/>
    <w:rsid w:val="00793A71"/>
    <w:rsid w:val="0079559A"/>
    <w:rsid w:val="007A2B80"/>
    <w:rsid w:val="007A2CC9"/>
    <w:rsid w:val="007A2DDB"/>
    <w:rsid w:val="007B4117"/>
    <w:rsid w:val="007C1428"/>
    <w:rsid w:val="007D2F2D"/>
    <w:rsid w:val="007E451C"/>
    <w:rsid w:val="00811FDD"/>
    <w:rsid w:val="0084081B"/>
    <w:rsid w:val="008470C4"/>
    <w:rsid w:val="00850E81"/>
    <w:rsid w:val="00853402"/>
    <w:rsid w:val="008723E4"/>
    <w:rsid w:val="00881DA4"/>
    <w:rsid w:val="00886634"/>
    <w:rsid w:val="00896BA4"/>
    <w:rsid w:val="00896DDD"/>
    <w:rsid w:val="008A1A9F"/>
    <w:rsid w:val="008B50D8"/>
    <w:rsid w:val="008C22DF"/>
    <w:rsid w:val="008C3911"/>
    <w:rsid w:val="008D2DA7"/>
    <w:rsid w:val="008E2548"/>
    <w:rsid w:val="008E78EF"/>
    <w:rsid w:val="00900C1D"/>
    <w:rsid w:val="00903C3F"/>
    <w:rsid w:val="00913661"/>
    <w:rsid w:val="009306A3"/>
    <w:rsid w:val="00932053"/>
    <w:rsid w:val="00935881"/>
    <w:rsid w:val="00940A4E"/>
    <w:rsid w:val="00990D01"/>
    <w:rsid w:val="009953EC"/>
    <w:rsid w:val="00995422"/>
    <w:rsid w:val="00996643"/>
    <w:rsid w:val="009A3BFA"/>
    <w:rsid w:val="009A653D"/>
    <w:rsid w:val="009B4956"/>
    <w:rsid w:val="009C2946"/>
    <w:rsid w:val="009D1D4E"/>
    <w:rsid w:val="009D6E4F"/>
    <w:rsid w:val="009E46D2"/>
    <w:rsid w:val="009E5E0A"/>
    <w:rsid w:val="009F1E2E"/>
    <w:rsid w:val="00A20BB1"/>
    <w:rsid w:val="00A23D28"/>
    <w:rsid w:val="00A26C02"/>
    <w:rsid w:val="00A36EF5"/>
    <w:rsid w:val="00A61616"/>
    <w:rsid w:val="00A709D1"/>
    <w:rsid w:val="00A94775"/>
    <w:rsid w:val="00AA060E"/>
    <w:rsid w:val="00AB1C30"/>
    <w:rsid w:val="00AC54A8"/>
    <w:rsid w:val="00AE2F56"/>
    <w:rsid w:val="00AE691E"/>
    <w:rsid w:val="00AF7D05"/>
    <w:rsid w:val="00B15E88"/>
    <w:rsid w:val="00B26FB5"/>
    <w:rsid w:val="00B31DAA"/>
    <w:rsid w:val="00B4720C"/>
    <w:rsid w:val="00B655E0"/>
    <w:rsid w:val="00B91AF9"/>
    <w:rsid w:val="00B97431"/>
    <w:rsid w:val="00BB04E7"/>
    <w:rsid w:val="00BB4E86"/>
    <w:rsid w:val="00BC1EA4"/>
    <w:rsid w:val="00BC682F"/>
    <w:rsid w:val="00BE3872"/>
    <w:rsid w:val="00BE3F74"/>
    <w:rsid w:val="00BE73B4"/>
    <w:rsid w:val="00BF1E1A"/>
    <w:rsid w:val="00C3670E"/>
    <w:rsid w:val="00C5303A"/>
    <w:rsid w:val="00C615D5"/>
    <w:rsid w:val="00C8468A"/>
    <w:rsid w:val="00C86908"/>
    <w:rsid w:val="00C94A24"/>
    <w:rsid w:val="00CA6E0E"/>
    <w:rsid w:val="00CA73D3"/>
    <w:rsid w:val="00CB74AE"/>
    <w:rsid w:val="00CC14FC"/>
    <w:rsid w:val="00CC7126"/>
    <w:rsid w:val="00CD19C7"/>
    <w:rsid w:val="00CD5B99"/>
    <w:rsid w:val="00CD5EF6"/>
    <w:rsid w:val="00CD75A4"/>
    <w:rsid w:val="00CD7E8B"/>
    <w:rsid w:val="00CE0FAD"/>
    <w:rsid w:val="00CE5C2B"/>
    <w:rsid w:val="00D04501"/>
    <w:rsid w:val="00D40869"/>
    <w:rsid w:val="00D44F2F"/>
    <w:rsid w:val="00D46912"/>
    <w:rsid w:val="00D509E3"/>
    <w:rsid w:val="00D564B1"/>
    <w:rsid w:val="00D82544"/>
    <w:rsid w:val="00D876AA"/>
    <w:rsid w:val="00DA6DC0"/>
    <w:rsid w:val="00DB2129"/>
    <w:rsid w:val="00DB47DB"/>
    <w:rsid w:val="00DB5157"/>
    <w:rsid w:val="00DB7873"/>
    <w:rsid w:val="00DE6CF4"/>
    <w:rsid w:val="00E26C80"/>
    <w:rsid w:val="00E41FCB"/>
    <w:rsid w:val="00E50F2A"/>
    <w:rsid w:val="00E63CF0"/>
    <w:rsid w:val="00E70FC0"/>
    <w:rsid w:val="00E918C6"/>
    <w:rsid w:val="00EB23E0"/>
    <w:rsid w:val="00EB4D8A"/>
    <w:rsid w:val="00EB7161"/>
    <w:rsid w:val="00EB7E9F"/>
    <w:rsid w:val="00EC00FB"/>
    <w:rsid w:val="00ED0639"/>
    <w:rsid w:val="00EE7559"/>
    <w:rsid w:val="00EF4588"/>
    <w:rsid w:val="00F1452C"/>
    <w:rsid w:val="00F2334A"/>
    <w:rsid w:val="00F27CC5"/>
    <w:rsid w:val="00F361A9"/>
    <w:rsid w:val="00F517A7"/>
    <w:rsid w:val="00F5781C"/>
    <w:rsid w:val="00FA0DD9"/>
    <w:rsid w:val="00FB05FC"/>
    <w:rsid w:val="00FC5C94"/>
    <w:rsid w:val="00FF052C"/>
    <w:rsid w:val="00FF32E2"/>
    <w:rsid w:val="00FF413D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E512"/>
  <w15:docId w15:val="{746C1F7C-1AD6-4B3C-AEE3-343019CC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6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6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6681"/>
  </w:style>
  <w:style w:type="paragraph" w:styleId="Sidefod">
    <w:name w:val="footer"/>
    <w:basedOn w:val="Normal"/>
    <w:link w:val="SidefodTegn"/>
    <w:uiPriority w:val="99"/>
    <w:unhideWhenUsed/>
    <w:rsid w:val="00556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668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681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4D19E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913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66629AD03A994E9D542DB19AC08754" ma:contentTypeVersion="9" ma:contentTypeDescription="Opret et nyt dokument." ma:contentTypeScope="" ma:versionID="ca5a1688ed684a766f0ac4781d65f7cd">
  <xsd:schema xmlns:xsd="http://www.w3.org/2001/XMLSchema" xmlns:xs="http://www.w3.org/2001/XMLSchema" xmlns:p="http://schemas.microsoft.com/office/2006/metadata/properties" xmlns:ns2="4a6ccec2-ab99-4c03-8786-abaa826c810d" targetNamespace="http://schemas.microsoft.com/office/2006/metadata/properties" ma:root="true" ma:fieldsID="59609a69f1f0b8498381f3df4125ea4b" ns2:_="">
    <xsd:import namespace="4a6ccec2-ab99-4c03-8786-abaa826c81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ccec2-ab99-4c03-8786-abaa826c8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7E7FF-37A7-4AC8-921A-0A20FDDA7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EBCE31-9C7C-4240-A936-F66D7860A7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45CBB8-7C20-4662-8C28-91C64DB87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ccec2-ab99-4c03-8786-abaa826c8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8B6905-FA99-43A4-B0BC-3E243847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nikoje</dc:creator>
  <cp:lastModifiedBy>David Lynge Frederiksen</cp:lastModifiedBy>
  <cp:revision>3</cp:revision>
  <cp:lastPrinted>2014-05-19T15:48:00Z</cp:lastPrinted>
  <dcterms:created xsi:type="dcterms:W3CDTF">2020-05-26T17:23:00Z</dcterms:created>
  <dcterms:modified xsi:type="dcterms:W3CDTF">2020-05-26T17:25:00Z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0x0101003666629AD03A994E9D542DB19AC08754</vt:lpwstr>
  </property>
  <property fmtid="{D5CDD505-2E9C-101B-9397-08002B2CF9AE}" pid="3" name="ComplianceAssetId">
    <vt:lpwstr/>
  </property>
  <property fmtid="{D5CDD505-2E9C-101B-9397-08002B2CF9AE}" pid="4" name="Order">
    <vt:r8>129500</vt:r8>
  </property>
</Properties>
</file>